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35FE0" w14:textId="77777777" w:rsidR="00E44F44" w:rsidRPr="00E44F44" w:rsidRDefault="00E44F44" w:rsidP="00E44F44">
      <w:pPr>
        <w:pStyle w:val="Ttulo1"/>
        <w:spacing w:line="360" w:lineRule="auto"/>
        <w:rPr>
          <w:rFonts w:ascii="Bookman Old Style" w:hAnsi="Bookman Old Style"/>
          <w:lang w:val="es-ES_tradnl"/>
        </w:rPr>
      </w:pPr>
      <w:bookmarkStart w:id="0" w:name="_Toc277527819"/>
      <w:r w:rsidRPr="00E44F44">
        <w:rPr>
          <w:rFonts w:ascii="Bookman Old Style" w:hAnsi="Bookman Old Style"/>
          <w:lang w:val="es-ES_tradnl"/>
        </w:rPr>
        <w:t>TUVIMOS UN SUEÑO</w:t>
      </w:r>
      <w:bookmarkEnd w:id="0"/>
    </w:p>
    <w:p w14:paraId="3DF1D15E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Tuvimos un sueño</w:t>
      </w:r>
    </w:p>
    <w:p w14:paraId="00F9D772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que vino a desvelarse</w:t>
      </w:r>
    </w:p>
    <w:p w14:paraId="0BCAF128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en esta hora;</w:t>
      </w:r>
    </w:p>
    <w:p w14:paraId="03923C9D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a lo largo del tiempo</w:t>
      </w:r>
    </w:p>
    <w:p w14:paraId="1C2C110A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vació</w:t>
      </w:r>
    </w:p>
    <w:p w14:paraId="61967F17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el espacio de las palabras;</w:t>
      </w:r>
    </w:p>
    <w:p w14:paraId="65967E5E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quebró</w:t>
      </w:r>
    </w:p>
    <w:p w14:paraId="597AB89C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la armadura de ilusión</w:t>
      </w:r>
    </w:p>
    <w:p w14:paraId="5409180E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que guardan las mañanas.</w:t>
      </w:r>
    </w:p>
    <w:p w14:paraId="7BECB3B0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 xml:space="preserve">Nada queda </w:t>
      </w:r>
    </w:p>
    <w:p w14:paraId="42B668A3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 xml:space="preserve">del verde que ardía </w:t>
      </w:r>
    </w:p>
    <w:p w14:paraId="6AD91F3C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en los campos;</w:t>
      </w:r>
    </w:p>
    <w:p w14:paraId="269041D3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se desmanteló el horizonte</w:t>
      </w:r>
    </w:p>
    <w:p w14:paraId="073A0D67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y los grises</w:t>
      </w:r>
    </w:p>
    <w:p w14:paraId="5920E269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inundaron los valles.</w:t>
      </w:r>
    </w:p>
    <w:p w14:paraId="5D9AC69C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¡Qué pálido y vano parece ahora!</w:t>
      </w:r>
    </w:p>
    <w:p w14:paraId="15C2412A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descolorido de interés,</w:t>
      </w:r>
    </w:p>
    <w:p w14:paraId="584AB0B6" w14:textId="77777777" w:rsidR="00E44F44" w:rsidRPr="00826347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sin trazas nuestras</w:t>
      </w:r>
    </w:p>
    <w:p w14:paraId="446A28C2" w14:textId="77777777" w:rsidR="00977D97" w:rsidRPr="00E44F44" w:rsidRDefault="00E44F44" w:rsidP="00E44F44">
      <w:pPr>
        <w:spacing w:line="360" w:lineRule="auto"/>
        <w:rPr>
          <w:rFonts w:ascii="Bookman Old Style" w:hAnsi="Bookman Old Style" w:cs="Microsoft Sans Serif"/>
          <w:sz w:val="24"/>
          <w:szCs w:val="24"/>
        </w:rPr>
      </w:pPr>
      <w:r w:rsidRPr="00826347">
        <w:rPr>
          <w:rFonts w:ascii="Bookman Old Style" w:hAnsi="Bookman Old Style" w:cs="Microsoft Sans Serif"/>
          <w:sz w:val="24"/>
          <w:szCs w:val="24"/>
        </w:rPr>
        <w:t>que aventajen el día.</w:t>
      </w:r>
      <w:bookmarkStart w:id="1" w:name="_GoBack"/>
      <w:bookmarkEnd w:id="1"/>
    </w:p>
    <w:sectPr w:rsidR="00977D97" w:rsidRPr="00E44F44" w:rsidSect="00045F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44"/>
    <w:rsid w:val="000127E1"/>
    <w:rsid w:val="00045F14"/>
    <w:rsid w:val="000F00CB"/>
    <w:rsid w:val="00227B0C"/>
    <w:rsid w:val="003C6608"/>
    <w:rsid w:val="00534FBB"/>
    <w:rsid w:val="00626FA8"/>
    <w:rsid w:val="00BC1C2F"/>
    <w:rsid w:val="00C64F44"/>
    <w:rsid w:val="00D41FFD"/>
    <w:rsid w:val="00E318FF"/>
    <w:rsid w:val="00E44F44"/>
    <w:rsid w:val="00EE3F48"/>
    <w:rsid w:val="00F1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DFB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F44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next w:val="Textoindependiente"/>
    <w:link w:val="Ttulo1Car"/>
    <w:autoRedefine/>
    <w:qFormat/>
    <w:rsid w:val="00E44F44"/>
    <w:pPr>
      <w:keepNext/>
      <w:keepLines/>
      <w:widowControl w:val="0"/>
      <w:tabs>
        <w:tab w:val="center" w:pos="2563"/>
      </w:tabs>
      <w:spacing w:after="200" w:line="276" w:lineRule="auto"/>
      <w:outlineLvl w:val="0"/>
    </w:pPr>
    <w:rPr>
      <w:rFonts w:ascii="Book Antiqua" w:eastAsia="Arial Unicode MS" w:hAnsi="Book Antiqua" w:cs="Times New Roman"/>
      <w:kern w:val="28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4F44"/>
    <w:rPr>
      <w:rFonts w:ascii="Book Antiqua" w:eastAsia="Arial Unicode MS" w:hAnsi="Book Antiqua" w:cs="Times New Roman"/>
      <w:kern w:val="28"/>
      <w:lang w:val="en-AU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4F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4F4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Macintosh Word</Application>
  <DocSecurity>0</DocSecurity>
  <Lines>2</Lines>
  <Paragraphs>1</Paragraphs>
  <ScaleCrop>false</ScaleCrop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2016-12-01T08:25:00Z</dcterms:created>
  <dcterms:modified xsi:type="dcterms:W3CDTF">2016-12-01T08:26:00Z</dcterms:modified>
</cp:coreProperties>
</file>