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85" w:rsidRDefault="00113E85" w:rsidP="00113E85">
      <w:pPr>
        <w:spacing w:line="360" w:lineRule="auto"/>
        <w:jc w:val="center"/>
        <w:rPr>
          <w:rFonts w:ascii="Arial" w:hAnsi="Arial" w:cs="Arial"/>
          <w:b/>
          <w:sz w:val="28"/>
          <w:szCs w:val="28"/>
        </w:rPr>
      </w:pPr>
      <w:r>
        <w:rPr>
          <w:rFonts w:ascii="Arial" w:hAnsi="Arial" w:cs="Arial"/>
          <w:b/>
          <w:sz w:val="28"/>
          <w:szCs w:val="28"/>
        </w:rPr>
        <w:t>Prólogo</w:t>
      </w:r>
    </w:p>
    <w:p w:rsidR="00113E85" w:rsidRDefault="00113E85" w:rsidP="00113E85">
      <w:pPr>
        <w:spacing w:line="360" w:lineRule="auto"/>
        <w:jc w:val="center"/>
        <w:rPr>
          <w:rFonts w:ascii="Arial" w:hAnsi="Arial" w:cs="Arial"/>
          <w:b/>
          <w:sz w:val="28"/>
          <w:szCs w:val="28"/>
        </w:rPr>
      </w:pPr>
    </w:p>
    <w:p w:rsidR="00113E85" w:rsidRDefault="00113E85" w:rsidP="00113E85">
      <w:pPr>
        <w:spacing w:line="360" w:lineRule="auto"/>
        <w:ind w:firstLine="567"/>
        <w:jc w:val="both"/>
        <w:rPr>
          <w:rFonts w:ascii="Arial" w:hAnsi="Arial" w:cs="Arial"/>
          <w:sz w:val="24"/>
          <w:szCs w:val="24"/>
        </w:rPr>
      </w:pPr>
      <w:r>
        <w:rPr>
          <w:rFonts w:ascii="Arial" w:hAnsi="Arial" w:cs="Arial"/>
          <w:sz w:val="24"/>
          <w:szCs w:val="24"/>
        </w:rPr>
        <w:t xml:space="preserve">Decía Henry Miller que “Nuestro destino nunca es un lugar, sino una nueva forma de ver las cosas”. </w:t>
      </w:r>
      <w:r w:rsidRPr="0077364D">
        <w:rPr>
          <w:rFonts w:ascii="Arial" w:hAnsi="Arial" w:cs="Arial"/>
          <w:i/>
          <w:sz w:val="24"/>
          <w:szCs w:val="24"/>
        </w:rPr>
        <w:t>Los cocodrilos de París</w:t>
      </w:r>
      <w:r>
        <w:rPr>
          <w:rFonts w:ascii="Arial" w:hAnsi="Arial" w:cs="Arial"/>
          <w:sz w:val="24"/>
          <w:szCs w:val="24"/>
        </w:rPr>
        <w:t xml:space="preserve"> es una crónica novelada de un viaje físico; pero también personal, tan intenso como profundo. La protagonista, una mujer joven, aventurera y capaz, da el paso que separa esa frágil e indeterminada línea entre los sueños y la realidad, entre la infancia y la madurez, entre la inocencia y el aprendizaje; y se adentra en la emocionante senda de conocer y descubrir otros lugares, otras gentes, culturas, formas de entender la vida y de relacionarse.</w:t>
      </w:r>
    </w:p>
    <w:p w:rsidR="00113E85" w:rsidRDefault="00113E85" w:rsidP="00113E85">
      <w:pPr>
        <w:spacing w:line="360" w:lineRule="auto"/>
        <w:ind w:firstLine="567"/>
        <w:jc w:val="both"/>
        <w:rPr>
          <w:rFonts w:ascii="Arial" w:hAnsi="Arial" w:cs="Arial"/>
          <w:sz w:val="24"/>
          <w:szCs w:val="24"/>
        </w:rPr>
      </w:pPr>
      <w:r>
        <w:rPr>
          <w:rFonts w:ascii="Arial" w:hAnsi="Arial" w:cs="Arial"/>
          <w:sz w:val="24"/>
          <w:szCs w:val="24"/>
        </w:rPr>
        <w:t>Todo mundo desconocido es fascinante, y quizá por ello posee esa atracción hipnótica que vence cualquier temor. Una gran ciudad es en realidad una enorme y variada jungla, un hábitat dominado por los seres más complejos y enigmáticos que existen: los seres humanos. Y es en ese espacio inmenso en donde esa joven mujer se va a abrir paso y encontrará un trasfondo más allá de los monumentos parisinos, sus luminosas plazas y los encantadores cafés. Es el viaje de la propia vida, de la supervivencia, y en el que ser joven, mujer y emprendedora va a suponer una dificultad añadida.</w:t>
      </w:r>
    </w:p>
    <w:p w:rsidR="00113E85" w:rsidRDefault="00113E85" w:rsidP="00113E85">
      <w:pPr>
        <w:tabs>
          <w:tab w:val="left" w:pos="4678"/>
        </w:tabs>
        <w:spacing w:line="360" w:lineRule="auto"/>
        <w:ind w:firstLine="567"/>
        <w:jc w:val="both"/>
        <w:rPr>
          <w:rFonts w:ascii="Arial" w:hAnsi="Arial" w:cs="Arial"/>
          <w:sz w:val="24"/>
          <w:szCs w:val="24"/>
        </w:rPr>
      </w:pPr>
      <w:r w:rsidRPr="00F87851">
        <w:rPr>
          <w:rFonts w:ascii="Arial" w:hAnsi="Arial" w:cs="Arial"/>
          <w:i/>
          <w:sz w:val="24"/>
          <w:szCs w:val="24"/>
        </w:rPr>
        <w:t xml:space="preserve">Los cocodrilos </w:t>
      </w:r>
      <w:r>
        <w:rPr>
          <w:rFonts w:ascii="Arial" w:hAnsi="Arial" w:cs="Arial"/>
          <w:i/>
          <w:sz w:val="24"/>
          <w:szCs w:val="24"/>
        </w:rPr>
        <w:t>de</w:t>
      </w:r>
      <w:r w:rsidRPr="00F87851">
        <w:rPr>
          <w:rFonts w:ascii="Arial" w:hAnsi="Arial" w:cs="Arial"/>
          <w:i/>
          <w:sz w:val="24"/>
          <w:szCs w:val="24"/>
        </w:rPr>
        <w:t xml:space="preserve"> París</w:t>
      </w:r>
      <w:r>
        <w:rPr>
          <w:rFonts w:ascii="Arial" w:hAnsi="Arial" w:cs="Arial"/>
          <w:sz w:val="24"/>
          <w:szCs w:val="24"/>
        </w:rPr>
        <w:t xml:space="preserve"> nos lleva por un lado a un viaje físico a diversos lugares del mundo, y por otro a un viaje iniciático que abre puertas y ventanas a lo inesperado, al descubrimiento de emociones y de sentimientos, y también a las dudas, la lucha por sobrevivir y por la propia identidad, a conocer la amistad, el amor e incluso la traición. Porque una ciudad como París puede ofrecernos todo lo maravilloso que podamos imaginar; pero también, a la vuelta de cada hermosa esquina, puede ocultar </w:t>
      </w:r>
      <w:r w:rsidR="00133184">
        <w:rPr>
          <w:rFonts w:ascii="Arial" w:hAnsi="Arial" w:cs="Arial"/>
          <w:sz w:val="24"/>
          <w:szCs w:val="24"/>
        </w:rPr>
        <w:t>temibles</w:t>
      </w:r>
      <w:r>
        <w:rPr>
          <w:rFonts w:ascii="Arial" w:hAnsi="Arial" w:cs="Arial"/>
          <w:sz w:val="24"/>
          <w:szCs w:val="24"/>
        </w:rPr>
        <w:t xml:space="preserve"> cocodrilos.</w:t>
      </w:r>
    </w:p>
    <w:p w:rsidR="00DA066D" w:rsidRDefault="004B3DB3"/>
    <w:p w:rsidR="00067A4D" w:rsidRPr="00E74BF9" w:rsidRDefault="00067A4D" w:rsidP="00067A4D">
      <w:pPr>
        <w:spacing w:line="360" w:lineRule="auto"/>
        <w:jc w:val="right"/>
        <w:rPr>
          <w:rFonts w:ascii="Arial" w:hAnsi="Arial" w:cs="Arial"/>
          <w:sz w:val="24"/>
          <w:szCs w:val="24"/>
        </w:rPr>
      </w:pPr>
      <w:r w:rsidRPr="00E74BF9">
        <w:rPr>
          <w:rFonts w:ascii="Arial" w:hAnsi="Arial" w:cs="Arial"/>
          <w:sz w:val="24"/>
          <w:szCs w:val="24"/>
        </w:rPr>
        <w:t>Ramón Alcaraz García</w:t>
      </w:r>
      <w:r>
        <w:rPr>
          <w:rFonts w:ascii="Arial" w:hAnsi="Arial" w:cs="Arial"/>
          <w:sz w:val="24"/>
          <w:szCs w:val="24"/>
        </w:rPr>
        <w:br/>
        <w:t xml:space="preserve">Editorial </w:t>
      </w:r>
      <w:r w:rsidRPr="00067A4D">
        <w:rPr>
          <w:rFonts w:ascii="Arial" w:hAnsi="Arial" w:cs="Arial"/>
          <w:i/>
          <w:sz w:val="24"/>
          <w:szCs w:val="24"/>
        </w:rPr>
        <w:t>El Desván de la Memoria</w:t>
      </w:r>
      <w:r>
        <w:rPr>
          <w:rFonts w:ascii="Arial" w:hAnsi="Arial" w:cs="Arial"/>
          <w:sz w:val="24"/>
          <w:szCs w:val="24"/>
        </w:rPr>
        <w:t>, Madrid, España.</w:t>
      </w:r>
    </w:p>
    <w:p w:rsidR="00067A4D" w:rsidRDefault="00067A4D"/>
    <w:p w:rsidR="00F32BA3" w:rsidRDefault="00F32BA3"/>
    <w:p w:rsidR="00F32BA3" w:rsidRDefault="00F32BA3"/>
    <w:p w:rsidR="00CA255A" w:rsidRDefault="004B3DB3" w:rsidP="004B3DB3">
      <w:pPr>
        <w:spacing w:before="100" w:line="283" w:lineRule="auto"/>
        <w:ind w:left="2583" w:right="837"/>
        <w:jc w:val="both"/>
        <w:rPr>
          <w:rFonts w:ascii="Bodoni MT" w:hAnsi="Bodoni MT"/>
          <w:i/>
          <w:sz w:val="32"/>
          <w:szCs w:val="32"/>
        </w:rPr>
      </w:pPr>
      <w:r>
        <w:rPr>
          <w:rFonts w:ascii="Bodoni MT" w:hAnsi="Bodoni MT"/>
          <w:i/>
          <w:sz w:val="32"/>
          <w:szCs w:val="32"/>
        </w:rPr>
        <w:t>...</w:t>
      </w:r>
      <w:r w:rsidR="00086A98" w:rsidRPr="00086A98">
        <w:rPr>
          <w:rFonts w:ascii="Bodoni MT" w:hAnsi="Bodoni MT"/>
          <w:i/>
          <w:sz w:val="32"/>
          <w:szCs w:val="32"/>
        </w:rPr>
        <w:t>Porque no todo lo que brilla es oro, y la belleza no suele ser inocente, a veces muestra su lado más oscuro.</w:t>
      </w:r>
      <w:r w:rsidR="00086A98">
        <w:rPr>
          <w:rFonts w:ascii="Bodoni MT" w:hAnsi="Bodoni MT"/>
          <w:i/>
          <w:sz w:val="32"/>
          <w:szCs w:val="32"/>
        </w:rPr>
        <w:t xml:space="preserve"> E</w:t>
      </w:r>
      <w:r w:rsidR="00086A98" w:rsidRPr="00086A98">
        <w:rPr>
          <w:rFonts w:ascii="Bodoni MT" w:hAnsi="Bodoni MT"/>
          <w:i/>
          <w:sz w:val="32"/>
          <w:szCs w:val="32"/>
        </w:rPr>
        <w:t xml:space="preserve">ncontramos en esta entrega una </w:t>
      </w:r>
      <w:bookmarkStart w:id="0" w:name="_GoBack"/>
      <w:bookmarkEnd w:id="0"/>
      <w:r w:rsidR="00086A98" w:rsidRPr="00086A98">
        <w:rPr>
          <w:rFonts w:ascii="Bodoni MT" w:hAnsi="Bodoni MT"/>
          <w:i/>
          <w:sz w:val="32"/>
          <w:szCs w:val="32"/>
        </w:rPr>
        <w:t xml:space="preserve">serie de historias </w:t>
      </w:r>
      <w:r w:rsidR="008C35B7">
        <w:rPr>
          <w:rFonts w:ascii="Bodoni MT" w:hAnsi="Bodoni MT"/>
          <w:i/>
          <w:sz w:val="32"/>
          <w:szCs w:val="32"/>
        </w:rPr>
        <w:t>atra</w:t>
      </w:r>
      <w:r w:rsidR="00CA255A">
        <w:rPr>
          <w:rFonts w:ascii="Bodoni MT" w:hAnsi="Bodoni MT"/>
          <w:i/>
          <w:sz w:val="32"/>
          <w:szCs w:val="32"/>
        </w:rPr>
        <w:t>c</w:t>
      </w:r>
      <w:r w:rsidR="008C35B7">
        <w:rPr>
          <w:rFonts w:ascii="Bodoni MT" w:hAnsi="Bodoni MT"/>
          <w:i/>
          <w:sz w:val="32"/>
          <w:szCs w:val="32"/>
        </w:rPr>
        <w:t>tivas</w:t>
      </w:r>
      <w:r w:rsidR="00086A98" w:rsidRPr="00086A98">
        <w:rPr>
          <w:rFonts w:ascii="Bodoni MT" w:hAnsi="Bodoni MT"/>
          <w:i/>
          <w:sz w:val="32"/>
          <w:szCs w:val="32"/>
        </w:rPr>
        <w:t xml:space="preserve"> e insólitas que ocurren en varios sitios de Europa, sobre todo en París. </w:t>
      </w:r>
    </w:p>
    <w:p w:rsidR="008C35B7" w:rsidRDefault="00086A98" w:rsidP="004B3DB3">
      <w:pPr>
        <w:spacing w:before="100" w:line="283" w:lineRule="auto"/>
        <w:ind w:left="2583" w:right="837"/>
        <w:jc w:val="both"/>
        <w:rPr>
          <w:rFonts w:ascii="Bodoni MT" w:hAnsi="Bodoni MT"/>
          <w:i/>
          <w:sz w:val="32"/>
          <w:szCs w:val="32"/>
        </w:rPr>
      </w:pPr>
      <w:r w:rsidRPr="00086A98">
        <w:rPr>
          <w:rFonts w:ascii="Bodoni MT" w:hAnsi="Bodoni MT"/>
          <w:i/>
          <w:sz w:val="32"/>
          <w:szCs w:val="32"/>
        </w:rPr>
        <w:t xml:space="preserve">Bajo la mirada de una ciudad que ha fascinado a generaciones de artistas de todos los rincones se esconde una faceta de grandes consorcios, de políticos y las más altas esferas gubernamentales en los que el poder y la ambición traspasa la línea de los valores humanos y éticos. </w:t>
      </w:r>
    </w:p>
    <w:p w:rsidR="00DF06E8" w:rsidRPr="00086A98" w:rsidRDefault="008C35B7" w:rsidP="004B3DB3">
      <w:pPr>
        <w:spacing w:before="100" w:line="283" w:lineRule="auto"/>
        <w:ind w:left="2583" w:right="837"/>
        <w:jc w:val="both"/>
        <w:rPr>
          <w:rFonts w:ascii="Bodoni MT" w:hAnsi="Bodoni MT"/>
          <w:i/>
          <w:sz w:val="32"/>
          <w:szCs w:val="32"/>
        </w:rPr>
      </w:pPr>
      <w:r w:rsidRPr="008C35B7">
        <w:rPr>
          <w:rFonts w:ascii="Bodoni MT" w:hAnsi="Bodoni MT"/>
          <w:i/>
          <w:sz w:val="32"/>
          <w:szCs w:val="32"/>
        </w:rPr>
        <w:t xml:space="preserve">Un drama, una denuncia, corrupción…  Historias que abarcan desde Israel hasta Argelia, </w:t>
      </w:r>
      <w:r w:rsidR="00B96C17" w:rsidRPr="00B96C17">
        <w:rPr>
          <w:rFonts w:ascii="Bodoni MT" w:hAnsi="Bodoni MT"/>
          <w:i/>
          <w:sz w:val="32"/>
          <w:szCs w:val="32"/>
        </w:rPr>
        <w:t xml:space="preserve">pasando de lo personal al complejo </w:t>
      </w:r>
      <w:r w:rsidR="00D72EF6">
        <w:rPr>
          <w:rFonts w:ascii="Bodoni MT" w:hAnsi="Bodoni MT"/>
          <w:i/>
          <w:sz w:val="32"/>
          <w:szCs w:val="32"/>
        </w:rPr>
        <w:t>mundo</w:t>
      </w:r>
      <w:r w:rsidR="00B96C17" w:rsidRPr="00B96C17">
        <w:rPr>
          <w:rFonts w:ascii="Bodoni MT" w:hAnsi="Bodoni MT"/>
          <w:i/>
          <w:sz w:val="32"/>
          <w:szCs w:val="32"/>
        </w:rPr>
        <w:t xml:space="preserve"> empresarial </w:t>
      </w:r>
      <w:r w:rsidR="00A65490">
        <w:rPr>
          <w:rFonts w:ascii="Bodoni MT" w:hAnsi="Bodoni MT"/>
          <w:i/>
          <w:sz w:val="32"/>
          <w:szCs w:val="32"/>
        </w:rPr>
        <w:t>para llegar a</w:t>
      </w:r>
      <w:r w:rsidR="00B96C17" w:rsidRPr="00B96C17">
        <w:rPr>
          <w:rFonts w:ascii="Bodoni MT" w:hAnsi="Bodoni MT"/>
          <w:i/>
          <w:sz w:val="32"/>
          <w:szCs w:val="32"/>
        </w:rPr>
        <w:t xml:space="preserve"> la élite y glamour de la industria de la moda, es lo que encon</w:t>
      </w:r>
      <w:r w:rsidR="004B3DB3">
        <w:rPr>
          <w:rFonts w:ascii="Bodoni MT" w:hAnsi="Bodoni MT"/>
          <w:i/>
          <w:sz w:val="32"/>
          <w:szCs w:val="32"/>
        </w:rPr>
        <w:t xml:space="preserve">trará el lector en cada </w:t>
      </w:r>
      <w:proofErr w:type="spellStart"/>
      <w:r w:rsidR="004B3DB3">
        <w:rPr>
          <w:rFonts w:ascii="Bodoni MT" w:hAnsi="Bodoni MT"/>
          <w:i/>
          <w:sz w:val="32"/>
          <w:szCs w:val="32"/>
        </w:rPr>
        <w:t>página.</w:t>
      </w:r>
      <w:r w:rsidR="00B96C17" w:rsidRPr="00B96C17">
        <w:rPr>
          <w:rFonts w:ascii="Bodoni MT" w:hAnsi="Bodoni MT"/>
          <w:i/>
          <w:sz w:val="32"/>
          <w:szCs w:val="32"/>
        </w:rPr>
        <w:t>Todo</w:t>
      </w:r>
      <w:proofErr w:type="spellEnd"/>
      <w:r w:rsidR="00B96C17" w:rsidRPr="00B96C17">
        <w:rPr>
          <w:rFonts w:ascii="Bodoni MT" w:hAnsi="Bodoni MT"/>
          <w:i/>
          <w:sz w:val="32"/>
          <w:szCs w:val="32"/>
        </w:rPr>
        <w:t xml:space="preserve"> ello basado en historias reales.</w:t>
      </w:r>
    </w:p>
    <w:p w:rsidR="00F32BA3" w:rsidRDefault="00F32BA3"/>
    <w:p w:rsidR="00086A98" w:rsidRDefault="00086A98"/>
    <w:p w:rsidR="00086A98" w:rsidRDefault="00086A98"/>
    <w:p w:rsidR="00F32BA3" w:rsidRDefault="00F32BA3"/>
    <w:p w:rsidR="00F32BA3" w:rsidRDefault="00F32BA3"/>
    <w:p w:rsidR="00F32BA3" w:rsidRPr="00C50C97" w:rsidRDefault="00A07300" w:rsidP="00A07300">
      <w:pPr>
        <w:jc w:val="center"/>
        <w:rPr>
          <w:rFonts w:ascii="Bodoni MT" w:hAnsi="Bodoni MT"/>
          <w:sz w:val="40"/>
          <w:szCs w:val="40"/>
        </w:rPr>
      </w:pPr>
      <w:r w:rsidRPr="00C50C97">
        <w:rPr>
          <w:rFonts w:ascii="Bodoni MT" w:hAnsi="Bodoni MT"/>
          <w:sz w:val="40"/>
          <w:szCs w:val="40"/>
        </w:rPr>
        <w:lastRenderedPageBreak/>
        <w:t>Agradecimientos</w:t>
      </w:r>
    </w:p>
    <w:p w:rsidR="00C50C97" w:rsidRDefault="00C50C97" w:rsidP="00C50C97">
      <w:pPr>
        <w:jc w:val="both"/>
        <w:rPr>
          <w:rFonts w:ascii="Bodoni MT" w:hAnsi="Bodoni MT"/>
          <w:sz w:val="36"/>
          <w:szCs w:val="36"/>
        </w:rPr>
      </w:pPr>
      <w:r>
        <w:rPr>
          <w:rFonts w:ascii="Bodoni MT" w:hAnsi="Bodoni MT"/>
          <w:sz w:val="40"/>
          <w:szCs w:val="40"/>
        </w:rPr>
        <w:br/>
      </w:r>
      <w:r>
        <w:rPr>
          <w:rFonts w:ascii="Bodoni MT" w:hAnsi="Bodoni MT"/>
          <w:sz w:val="36"/>
          <w:szCs w:val="36"/>
        </w:rPr>
        <w:tab/>
      </w:r>
    </w:p>
    <w:p w:rsidR="00C50C97" w:rsidRDefault="00C50C97" w:rsidP="00C50C97">
      <w:pPr>
        <w:jc w:val="both"/>
        <w:rPr>
          <w:rFonts w:ascii="Bodoni MT" w:hAnsi="Bodoni MT"/>
          <w:sz w:val="32"/>
          <w:szCs w:val="32"/>
        </w:rPr>
      </w:pPr>
      <w:r w:rsidRPr="00C50C97">
        <w:rPr>
          <w:rFonts w:ascii="Bodoni MT" w:hAnsi="Bodoni MT"/>
          <w:sz w:val="32"/>
          <w:szCs w:val="32"/>
        </w:rPr>
        <w:t xml:space="preserve">Este libro está dedicado a </w:t>
      </w:r>
      <w:proofErr w:type="spellStart"/>
      <w:r w:rsidRPr="00C50C97">
        <w:rPr>
          <w:rFonts w:ascii="Bodoni MT" w:hAnsi="Bodoni MT"/>
          <w:sz w:val="32"/>
          <w:szCs w:val="32"/>
        </w:rPr>
        <w:t>Maximilien</w:t>
      </w:r>
      <w:proofErr w:type="spellEnd"/>
      <w:r w:rsidRPr="00C50C97">
        <w:rPr>
          <w:rFonts w:ascii="Bodoni MT" w:hAnsi="Bodoni MT"/>
          <w:sz w:val="32"/>
          <w:szCs w:val="32"/>
        </w:rPr>
        <w:t xml:space="preserve"> T.Q.</w:t>
      </w:r>
      <w:r>
        <w:rPr>
          <w:rFonts w:ascii="Bodoni MT" w:hAnsi="Bodoni MT"/>
          <w:sz w:val="32"/>
          <w:szCs w:val="32"/>
        </w:rPr>
        <w:t>, por su paciencia, tolerancia y amor cuando por el tiempo dedicado a esta obra, no estuve con él; te amo Max. Asimismo a mi familia, por su a</w:t>
      </w:r>
      <w:r w:rsidR="0007081E">
        <w:rPr>
          <w:rFonts w:ascii="Bodoni MT" w:hAnsi="Bodoni MT"/>
          <w:sz w:val="32"/>
          <w:szCs w:val="32"/>
        </w:rPr>
        <w:t>yuda</w:t>
      </w:r>
      <w:r>
        <w:rPr>
          <w:rFonts w:ascii="Bodoni MT" w:hAnsi="Bodoni MT"/>
          <w:sz w:val="32"/>
          <w:szCs w:val="32"/>
        </w:rPr>
        <w:t xml:space="preserve"> incondicional. </w:t>
      </w:r>
    </w:p>
    <w:p w:rsidR="00C50C97" w:rsidRDefault="00C50C97" w:rsidP="00C50C97">
      <w:pPr>
        <w:jc w:val="both"/>
        <w:rPr>
          <w:rFonts w:ascii="Bodoni MT" w:hAnsi="Bodoni MT"/>
          <w:sz w:val="32"/>
          <w:szCs w:val="32"/>
        </w:rPr>
      </w:pPr>
      <w:r>
        <w:rPr>
          <w:rFonts w:ascii="Bodoni MT" w:hAnsi="Bodoni MT"/>
          <w:sz w:val="32"/>
          <w:szCs w:val="32"/>
        </w:rPr>
        <w:tab/>
        <w:t>Agradezco a todos los involucrados en la historia, porque gracias a ellos ha sido posible contar todas estas aventuras, por la experiencia y lo que enriqueció mi vida en todos los sentidos. Y deseo dar un reconocimiento especial a mi editor</w:t>
      </w:r>
      <w:r w:rsidR="0007081E">
        <w:rPr>
          <w:rFonts w:ascii="Bodoni MT" w:hAnsi="Bodoni MT"/>
          <w:sz w:val="32"/>
          <w:szCs w:val="32"/>
        </w:rPr>
        <w:t xml:space="preserve"> y amigo</w:t>
      </w:r>
      <w:r>
        <w:rPr>
          <w:rFonts w:ascii="Bodoni MT" w:hAnsi="Bodoni MT"/>
          <w:sz w:val="32"/>
          <w:szCs w:val="32"/>
        </w:rPr>
        <w:t>, Ramón Alcaráz García (Editorial El Desván de la Memoria) por su apoyo en todos los detalles, corrección,</w:t>
      </w:r>
      <w:r w:rsidR="0007081E">
        <w:rPr>
          <w:rFonts w:ascii="Bodoni MT" w:hAnsi="Bodoni MT"/>
          <w:sz w:val="32"/>
          <w:szCs w:val="32"/>
        </w:rPr>
        <w:t xml:space="preserve"> su tiempo y su maestría en el oficio,</w:t>
      </w:r>
      <w:r>
        <w:rPr>
          <w:rFonts w:ascii="Bodoni MT" w:hAnsi="Bodoni MT"/>
          <w:sz w:val="32"/>
          <w:szCs w:val="32"/>
        </w:rPr>
        <w:t xml:space="preserve">  ya que gracias a él ha sido posible la publicación del libro. </w:t>
      </w:r>
    </w:p>
    <w:p w:rsidR="00C50C97" w:rsidRPr="00C50C97" w:rsidRDefault="00C50C97" w:rsidP="00C50C97">
      <w:pPr>
        <w:jc w:val="both"/>
        <w:rPr>
          <w:rFonts w:ascii="Bodoni MT" w:hAnsi="Bodoni MT"/>
          <w:sz w:val="32"/>
          <w:szCs w:val="32"/>
        </w:rPr>
      </w:pPr>
    </w:p>
    <w:p w:rsidR="00A07300" w:rsidRPr="00A07300" w:rsidRDefault="00A07300" w:rsidP="00A07300">
      <w:pPr>
        <w:rPr>
          <w:rFonts w:ascii="Bodoni MT" w:hAnsi="Bodoni MT"/>
          <w:sz w:val="48"/>
          <w:szCs w:val="48"/>
        </w:rPr>
      </w:pPr>
    </w:p>
    <w:p w:rsidR="00F32BA3" w:rsidRDefault="00F32BA3"/>
    <w:p w:rsidR="00CE78A2" w:rsidRDefault="00CE78A2"/>
    <w:p w:rsidR="00CE78A2" w:rsidRDefault="00CE78A2"/>
    <w:p w:rsidR="00CE78A2" w:rsidRDefault="00CE78A2"/>
    <w:p w:rsidR="00CE78A2" w:rsidRDefault="00CE78A2"/>
    <w:p w:rsidR="00CE78A2" w:rsidRDefault="00CE78A2"/>
    <w:p w:rsidR="00CE78A2" w:rsidRDefault="00CE78A2"/>
    <w:p w:rsidR="00CE78A2" w:rsidRDefault="00CE78A2"/>
    <w:p w:rsidR="00C50C97" w:rsidRDefault="00C50C97"/>
    <w:p w:rsidR="004A7C19" w:rsidRDefault="00CE78A2" w:rsidP="004A7C19">
      <w:pPr>
        <w:jc w:val="center"/>
        <w:rPr>
          <w:rFonts w:ascii="Modern No. 20" w:hAnsi="Modern No. 20" w:cs="Modern No. 20"/>
          <w:color w:val="000000"/>
          <w:sz w:val="28"/>
          <w:szCs w:val="28"/>
          <w:lang w:val="es"/>
        </w:rPr>
      </w:pPr>
      <w:r w:rsidRPr="00CE78A2">
        <w:rPr>
          <w:rFonts w:ascii="Modern No. 20" w:hAnsi="Modern No. 20" w:cs="Modern No. 20"/>
          <w:color w:val="000000"/>
          <w:sz w:val="28"/>
          <w:szCs w:val="28"/>
          <w:lang w:val="es"/>
        </w:rPr>
        <w:lastRenderedPageBreak/>
        <w:t>Gabriela Quintana</w:t>
      </w:r>
      <w:r w:rsidR="00C50C97">
        <w:rPr>
          <w:rFonts w:ascii="Modern No. 20" w:hAnsi="Modern No. 20" w:cs="Modern No. 20"/>
          <w:color w:val="000000"/>
          <w:sz w:val="28"/>
          <w:szCs w:val="28"/>
          <w:lang w:val="es"/>
        </w:rPr>
        <w:t xml:space="preserve"> Ayala</w:t>
      </w:r>
    </w:p>
    <w:p w:rsidR="00CE78A2" w:rsidRPr="00822C6C" w:rsidRDefault="00CE78A2" w:rsidP="004A7C19">
      <w:pPr>
        <w:jc w:val="both"/>
        <w:rPr>
          <w:i/>
          <w:sz w:val="28"/>
          <w:szCs w:val="28"/>
        </w:rPr>
      </w:pPr>
      <w:r w:rsidRPr="00CE78A2">
        <w:rPr>
          <w:rFonts w:ascii="Modern No. 20" w:hAnsi="Modern No. 20" w:cs="Modern No. 20"/>
          <w:color w:val="000000"/>
          <w:sz w:val="28"/>
          <w:szCs w:val="28"/>
          <w:lang w:val="es"/>
        </w:rPr>
        <w:t>Lic. en Comercio Exterior y Aduanas</w:t>
      </w:r>
      <w:r>
        <w:rPr>
          <w:rFonts w:ascii="Modern No. 20" w:hAnsi="Modern No. 20" w:cs="Modern No. 20"/>
          <w:color w:val="000000"/>
          <w:sz w:val="28"/>
          <w:szCs w:val="28"/>
          <w:lang w:val="es"/>
        </w:rPr>
        <w:t xml:space="preserve">. Ha cursado varios talleres de escritura: cuento, novela, guión, libro álbum, así como literatura tanto en México como en España. Cuenta con 3 libros en el género infantil: </w:t>
      </w:r>
      <w:r w:rsidRPr="00CE78A2">
        <w:rPr>
          <w:rFonts w:ascii="Modern No. 20" w:hAnsi="Modern No. 20" w:cs="Modern No. 20"/>
          <w:i/>
          <w:color w:val="000000"/>
          <w:sz w:val="28"/>
          <w:szCs w:val="28"/>
          <w:lang w:val="es"/>
        </w:rPr>
        <w:t>Baúl de Cuentos</w:t>
      </w:r>
      <w:r>
        <w:rPr>
          <w:rFonts w:ascii="Modern No. 20" w:hAnsi="Modern No. 20" w:cs="Modern No. 20"/>
          <w:color w:val="000000"/>
          <w:sz w:val="28"/>
          <w:szCs w:val="28"/>
          <w:lang w:val="es"/>
        </w:rPr>
        <w:t xml:space="preserve"> (2012), </w:t>
      </w:r>
      <w:r w:rsidRPr="00CE78A2">
        <w:rPr>
          <w:rFonts w:ascii="Modern No. 20" w:hAnsi="Modern No. 20" w:cs="Modern No. 20"/>
          <w:i/>
          <w:color w:val="000000"/>
          <w:sz w:val="28"/>
          <w:szCs w:val="28"/>
          <w:lang w:val="es"/>
        </w:rPr>
        <w:t>Baúl de Cuentos 2</w:t>
      </w:r>
      <w:r>
        <w:rPr>
          <w:rFonts w:ascii="Modern No. 20" w:hAnsi="Modern No. 20" w:cs="Modern No. 20"/>
          <w:color w:val="000000"/>
          <w:sz w:val="28"/>
          <w:szCs w:val="28"/>
          <w:lang w:val="es"/>
        </w:rPr>
        <w:t xml:space="preserve"> </w:t>
      </w:r>
      <w:r w:rsidR="004A7C19">
        <w:rPr>
          <w:rFonts w:ascii="Modern No. 20" w:hAnsi="Modern No. 20" w:cs="Modern No. 20"/>
          <w:color w:val="000000"/>
          <w:sz w:val="28"/>
          <w:szCs w:val="28"/>
          <w:lang w:val="es"/>
        </w:rPr>
        <w:t xml:space="preserve"> </w:t>
      </w:r>
      <w:r>
        <w:rPr>
          <w:rFonts w:ascii="Modern No. 20" w:hAnsi="Modern No. 20" w:cs="Modern No. 20"/>
          <w:color w:val="000000"/>
          <w:sz w:val="28"/>
          <w:szCs w:val="28"/>
          <w:lang w:val="es"/>
        </w:rPr>
        <w:t xml:space="preserve">(2017), ambos publicados por Fomento Editorial de la </w:t>
      </w:r>
      <w:proofErr w:type="spellStart"/>
      <w:r>
        <w:rPr>
          <w:rFonts w:ascii="Modern No. 20" w:hAnsi="Modern No. 20" w:cs="Modern No. 20"/>
          <w:color w:val="000000"/>
          <w:sz w:val="28"/>
          <w:szCs w:val="28"/>
          <w:lang w:val="es"/>
        </w:rPr>
        <w:t>Buap</w:t>
      </w:r>
      <w:proofErr w:type="spellEnd"/>
      <w:r>
        <w:rPr>
          <w:rFonts w:ascii="Modern No. 20" w:hAnsi="Modern No. 20" w:cs="Modern No. 20"/>
          <w:color w:val="000000"/>
          <w:sz w:val="28"/>
          <w:szCs w:val="28"/>
          <w:lang w:val="es"/>
        </w:rPr>
        <w:t xml:space="preserve"> (Puebla, México), </w:t>
      </w:r>
      <w:r w:rsidRPr="00CE78A2">
        <w:rPr>
          <w:rFonts w:ascii="Modern No. 20" w:hAnsi="Modern No. 20" w:cs="Modern No. 20"/>
          <w:i/>
          <w:color w:val="000000"/>
          <w:sz w:val="28"/>
          <w:szCs w:val="28"/>
          <w:lang w:val="es"/>
        </w:rPr>
        <w:t>Me llamo Ángela y tengo un cromosoma más</w:t>
      </w:r>
      <w:r>
        <w:rPr>
          <w:rFonts w:ascii="Modern No. 20" w:hAnsi="Modern No. 20" w:cs="Modern No. 20"/>
          <w:i/>
          <w:color w:val="000000"/>
          <w:sz w:val="28"/>
          <w:szCs w:val="28"/>
          <w:lang w:val="es"/>
        </w:rPr>
        <w:t xml:space="preserve"> </w:t>
      </w:r>
      <w:r w:rsidRPr="00CE78A2">
        <w:rPr>
          <w:rFonts w:ascii="Modern No. 20" w:hAnsi="Modern No. 20" w:cs="Modern No. 20"/>
          <w:color w:val="000000"/>
          <w:sz w:val="28"/>
          <w:szCs w:val="28"/>
          <w:lang w:val="es"/>
        </w:rPr>
        <w:t>(2017)</w:t>
      </w:r>
      <w:r>
        <w:rPr>
          <w:rFonts w:ascii="Modern No. 20" w:hAnsi="Modern No. 20" w:cs="Modern No. 20"/>
          <w:color w:val="000000"/>
          <w:sz w:val="28"/>
          <w:szCs w:val="28"/>
          <w:lang w:val="es"/>
        </w:rPr>
        <w:t xml:space="preserve"> por la editorial “El desván de la memoria” en Amazon (Madrid, España). Algunos de sus relatos han sido publicados en revistas literarias como “Monolito” (México), “Y Latina” (España), “Aeroletras” (México), “Calle B”</w:t>
      </w:r>
      <w:r w:rsidR="004A7C19">
        <w:rPr>
          <w:rFonts w:ascii="Modern No. 20" w:hAnsi="Modern No. 20" w:cs="Modern No. 20"/>
          <w:color w:val="000000"/>
          <w:sz w:val="28"/>
          <w:szCs w:val="28"/>
          <w:lang w:val="es"/>
        </w:rPr>
        <w:t xml:space="preserve"> (Cuba).</w:t>
      </w:r>
      <w:r w:rsidR="004A7C19">
        <w:rPr>
          <w:rFonts w:ascii="Modern No. 20" w:hAnsi="Modern No. 20" w:cs="Modern No. 20"/>
          <w:color w:val="000000"/>
          <w:sz w:val="28"/>
          <w:szCs w:val="28"/>
          <w:lang w:val="es"/>
        </w:rPr>
        <w:br/>
      </w:r>
      <w:r>
        <w:rPr>
          <w:rFonts w:ascii="Modern No. 20" w:hAnsi="Modern No. 20" w:cs="Modern No. 20"/>
          <w:color w:val="000000"/>
          <w:sz w:val="28"/>
          <w:szCs w:val="28"/>
          <w:lang w:val="es"/>
        </w:rPr>
        <w:t xml:space="preserve">Antologías impresas donde ha sido seleccionada: </w:t>
      </w:r>
      <w:r w:rsidRPr="00CE78A2">
        <w:rPr>
          <w:rFonts w:ascii="Modern No. 20" w:hAnsi="Modern No. 20" w:cs="Modern No. 20"/>
          <w:i/>
          <w:color w:val="000000"/>
          <w:sz w:val="28"/>
          <w:szCs w:val="28"/>
          <w:lang w:val="es"/>
        </w:rPr>
        <w:t>Microrrelatos: Fuego, Aire, A</w:t>
      </w:r>
      <w:r>
        <w:rPr>
          <w:rFonts w:ascii="Modern No. 20" w:hAnsi="Modern No. 20" w:cs="Modern No. 20"/>
          <w:i/>
          <w:color w:val="000000"/>
          <w:sz w:val="28"/>
          <w:szCs w:val="28"/>
          <w:lang w:val="es"/>
        </w:rPr>
        <w:t xml:space="preserve">gua, Tierra </w:t>
      </w:r>
      <w:r w:rsidRPr="00CE78A2">
        <w:rPr>
          <w:rFonts w:ascii="Modern No. 20" w:hAnsi="Modern No. 20" w:cs="Modern No. 20"/>
          <w:color w:val="000000"/>
          <w:sz w:val="28"/>
          <w:szCs w:val="28"/>
          <w:lang w:val="es"/>
        </w:rPr>
        <w:t>de Letras con Arte (España, 2015)</w:t>
      </w:r>
      <w:r>
        <w:rPr>
          <w:rFonts w:ascii="Modern No. 20" w:hAnsi="Modern No. 20" w:cs="Modern No. 20"/>
          <w:color w:val="000000"/>
          <w:sz w:val="28"/>
          <w:szCs w:val="28"/>
          <w:lang w:val="es"/>
        </w:rPr>
        <w:t xml:space="preserve">, </w:t>
      </w:r>
      <w:r w:rsidR="00822C6C" w:rsidRPr="00822C6C">
        <w:rPr>
          <w:rFonts w:ascii="Modern No. 20" w:hAnsi="Modern No. 20" w:cs="Modern No. 20"/>
          <w:i/>
          <w:color w:val="000000"/>
          <w:sz w:val="28"/>
          <w:szCs w:val="28"/>
          <w:lang w:val="es"/>
        </w:rPr>
        <w:t>40 colores incluido el negro</w:t>
      </w:r>
      <w:r w:rsidR="00822C6C">
        <w:rPr>
          <w:rFonts w:ascii="Modern No. 20" w:hAnsi="Modern No. 20" w:cs="Modern No. 20"/>
          <w:i/>
          <w:color w:val="000000"/>
          <w:sz w:val="28"/>
          <w:szCs w:val="28"/>
          <w:lang w:val="es"/>
        </w:rPr>
        <w:t xml:space="preserve"> </w:t>
      </w:r>
      <w:r w:rsidR="00822C6C">
        <w:rPr>
          <w:rFonts w:ascii="Modern No. 20" w:hAnsi="Modern No. 20" w:cs="Modern No. 20"/>
          <w:color w:val="000000"/>
          <w:sz w:val="28"/>
          <w:szCs w:val="28"/>
          <w:lang w:val="es"/>
        </w:rPr>
        <w:t xml:space="preserve">(Gijón, España, </w:t>
      </w:r>
      <w:r w:rsidR="00822C6C" w:rsidRPr="00822C6C">
        <w:rPr>
          <w:rFonts w:ascii="Modern No. 20" w:hAnsi="Modern No. 20" w:cs="Modern No. 20"/>
          <w:color w:val="000000"/>
          <w:sz w:val="28"/>
          <w:szCs w:val="28"/>
          <w:lang w:val="es"/>
        </w:rPr>
        <w:t>2016)</w:t>
      </w:r>
      <w:r w:rsidR="00822C6C">
        <w:rPr>
          <w:rFonts w:ascii="Modern No. 20" w:hAnsi="Modern No. 20" w:cs="Modern No. 20"/>
          <w:color w:val="000000"/>
          <w:sz w:val="28"/>
          <w:szCs w:val="28"/>
          <w:lang w:val="es"/>
        </w:rPr>
        <w:t xml:space="preserve">, </w:t>
      </w:r>
      <w:r w:rsidR="00822C6C" w:rsidRPr="00822C6C">
        <w:rPr>
          <w:rFonts w:ascii="Modern No. 20" w:hAnsi="Modern No. 20" w:cs="Modern No. 20"/>
          <w:i/>
          <w:color w:val="000000"/>
          <w:sz w:val="28"/>
          <w:szCs w:val="28"/>
          <w:lang w:val="es"/>
        </w:rPr>
        <w:t>Breviario</w:t>
      </w:r>
      <w:r w:rsidR="00822C6C">
        <w:rPr>
          <w:rFonts w:ascii="Modern No. 20" w:hAnsi="Modern No. 20" w:cs="Modern No. 20"/>
          <w:color w:val="000000"/>
          <w:sz w:val="28"/>
          <w:szCs w:val="28"/>
          <w:lang w:val="es"/>
        </w:rPr>
        <w:t xml:space="preserve">, convocado por el Instituto Municipal de Arte y Cultura de Cultura de Puebla (México, </w:t>
      </w:r>
      <w:r w:rsidR="00822C6C" w:rsidRPr="00822C6C">
        <w:rPr>
          <w:rFonts w:ascii="Modern No. 20" w:hAnsi="Modern No. 20" w:cs="Modern No. 20"/>
          <w:color w:val="000000"/>
          <w:sz w:val="28"/>
          <w:szCs w:val="28"/>
          <w:lang w:val="es"/>
        </w:rPr>
        <w:t>2016)</w:t>
      </w:r>
      <w:r w:rsidR="00822C6C">
        <w:rPr>
          <w:rFonts w:ascii="Modern No. 20" w:hAnsi="Modern No. 20" w:cs="Modern No. 20"/>
          <w:color w:val="000000"/>
          <w:sz w:val="28"/>
          <w:szCs w:val="28"/>
          <w:lang w:val="es"/>
        </w:rPr>
        <w:t xml:space="preserve">.Una de los ganadores en el concurso de cuento infantil para la antología: </w:t>
      </w:r>
      <w:r w:rsidR="00822C6C" w:rsidRPr="00822C6C">
        <w:rPr>
          <w:rFonts w:ascii="Modern No. 20" w:hAnsi="Modern No. 20" w:cs="Modern No. 20"/>
          <w:i/>
          <w:color w:val="000000"/>
          <w:sz w:val="28"/>
          <w:szCs w:val="28"/>
          <w:lang w:val="es"/>
        </w:rPr>
        <w:t>Cuentos para la Paz</w:t>
      </w:r>
      <w:r w:rsidR="00822C6C" w:rsidRPr="00822C6C">
        <w:rPr>
          <w:rFonts w:ascii="Modern No. 20" w:hAnsi="Modern No. 20" w:cs="Modern No. 20"/>
          <w:color w:val="000000"/>
          <w:sz w:val="28"/>
          <w:szCs w:val="28"/>
          <w:lang w:val="es"/>
        </w:rPr>
        <w:t xml:space="preserve"> </w:t>
      </w:r>
      <w:r w:rsidR="00822C6C">
        <w:rPr>
          <w:rFonts w:ascii="Modern No. 20" w:hAnsi="Modern No. 20" w:cs="Modern No. 20"/>
          <w:color w:val="000000"/>
          <w:sz w:val="28"/>
          <w:szCs w:val="28"/>
          <w:lang w:val="es"/>
        </w:rPr>
        <w:t xml:space="preserve">convocado por el Instituto Lux de Guanajuato (México, </w:t>
      </w:r>
      <w:r w:rsidR="00822C6C" w:rsidRPr="00822C6C">
        <w:rPr>
          <w:rFonts w:ascii="Modern No. 20" w:hAnsi="Modern No. 20" w:cs="Modern No. 20"/>
          <w:color w:val="000000"/>
          <w:sz w:val="28"/>
          <w:szCs w:val="28"/>
          <w:lang w:val="es"/>
        </w:rPr>
        <w:t>2017)</w:t>
      </w:r>
      <w:r w:rsidR="00822C6C">
        <w:rPr>
          <w:sz w:val="28"/>
          <w:szCs w:val="28"/>
        </w:rPr>
        <w:t>.</w:t>
      </w:r>
    </w:p>
    <w:p w:rsidR="00CE78A2" w:rsidRDefault="00CE78A2"/>
    <w:sectPr w:rsidR="00CE78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85"/>
    <w:rsid w:val="00067A4D"/>
    <w:rsid w:val="0007081E"/>
    <w:rsid w:val="00086A98"/>
    <w:rsid w:val="00087884"/>
    <w:rsid w:val="000A04AA"/>
    <w:rsid w:val="000E67A4"/>
    <w:rsid w:val="00113E85"/>
    <w:rsid w:val="00133184"/>
    <w:rsid w:val="00151692"/>
    <w:rsid w:val="002B7E2A"/>
    <w:rsid w:val="004A7C19"/>
    <w:rsid w:val="004B3DB3"/>
    <w:rsid w:val="00555A25"/>
    <w:rsid w:val="006D0A06"/>
    <w:rsid w:val="00822C6C"/>
    <w:rsid w:val="00835D47"/>
    <w:rsid w:val="008C35B7"/>
    <w:rsid w:val="00904563"/>
    <w:rsid w:val="00925831"/>
    <w:rsid w:val="009E1631"/>
    <w:rsid w:val="009E4292"/>
    <w:rsid w:val="00A07300"/>
    <w:rsid w:val="00A65490"/>
    <w:rsid w:val="00B3317E"/>
    <w:rsid w:val="00B65E20"/>
    <w:rsid w:val="00B96C17"/>
    <w:rsid w:val="00C303BD"/>
    <w:rsid w:val="00C50C97"/>
    <w:rsid w:val="00CA255A"/>
    <w:rsid w:val="00CE78A2"/>
    <w:rsid w:val="00D72EF6"/>
    <w:rsid w:val="00DF06E8"/>
    <w:rsid w:val="00F32BA3"/>
    <w:rsid w:val="00F51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7D47B-C0AB-4990-A72D-3A300A89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85"/>
    <w:pPr>
      <w:spacing w:after="200" w:line="276" w:lineRule="auto"/>
    </w:pPr>
    <w:rPr>
      <w:lang w:val="es-MX"/>
    </w:rPr>
  </w:style>
  <w:style w:type="paragraph" w:styleId="Ttulo1">
    <w:name w:val="heading 1"/>
    <w:basedOn w:val="Normal"/>
    <w:next w:val="Normal"/>
    <w:link w:val="Ttulo1Car"/>
    <w:uiPriority w:val="9"/>
    <w:qFormat/>
    <w:rsid w:val="00CE78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7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A4D"/>
    <w:rPr>
      <w:rFonts w:ascii="Segoe UI" w:hAnsi="Segoe UI" w:cs="Segoe UI"/>
      <w:sz w:val="18"/>
      <w:szCs w:val="18"/>
      <w:lang w:val="es-MX"/>
    </w:rPr>
  </w:style>
  <w:style w:type="character" w:customStyle="1" w:styleId="Ttulo1Car">
    <w:name w:val="Título 1 Car"/>
    <w:basedOn w:val="Fuentedeprrafopredeter"/>
    <w:link w:val="Ttulo1"/>
    <w:uiPriority w:val="9"/>
    <w:rsid w:val="00CE78A2"/>
    <w:rPr>
      <w:rFonts w:asciiTheme="majorHAnsi" w:eastAsiaTheme="majorEastAsia" w:hAnsiTheme="majorHAnsi" w:cstheme="majorBidi"/>
      <w:color w:val="2F5496"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Gabriela Quintana</cp:lastModifiedBy>
  <cp:revision>15</cp:revision>
  <cp:lastPrinted>2017-08-10T17:20:00Z</cp:lastPrinted>
  <dcterms:created xsi:type="dcterms:W3CDTF">2017-08-08T11:21:00Z</dcterms:created>
  <dcterms:modified xsi:type="dcterms:W3CDTF">2017-08-15T05:59:00Z</dcterms:modified>
</cp:coreProperties>
</file>