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29" w:rsidRDefault="002B5A29">
      <w:pPr>
        <w:pStyle w:val="Textoindependiente"/>
      </w:pPr>
      <w:bookmarkStart w:id="0" w:name="_GoBack"/>
      <w:bookmarkEnd w:id="0"/>
    </w:p>
    <w:p w:rsidR="002B5A29" w:rsidRDefault="002B5A29">
      <w:pPr>
        <w:pStyle w:val="Textoindependiente"/>
        <w:spacing w:before="251"/>
      </w:pPr>
    </w:p>
    <w:p w:rsidR="002B5A29" w:rsidRDefault="004B2AF2">
      <w:pPr>
        <w:pStyle w:val="Ttulo1"/>
        <w:jc w:val="center"/>
      </w:pPr>
      <w:r>
        <w:t>ANEXO</w:t>
      </w:r>
      <w:r>
        <w:rPr>
          <w:spacing w:val="-3"/>
        </w:rPr>
        <w:t xml:space="preserve"> </w:t>
      </w:r>
      <w:r>
        <w:rPr>
          <w:spacing w:val="-10"/>
        </w:rPr>
        <w:t>I</w:t>
      </w:r>
    </w:p>
    <w:p w:rsidR="002B5A29" w:rsidRDefault="004B2AF2">
      <w:pPr>
        <w:spacing w:before="1"/>
        <w:ind w:left="6" w:right="5"/>
        <w:jc w:val="center"/>
        <w:rPr>
          <w:b/>
        </w:rPr>
      </w:pPr>
      <w:r>
        <w:rPr>
          <w:b/>
        </w:rPr>
        <w:t>SOLICITUD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PARTICIPACIÓN</w:t>
      </w:r>
      <w:r>
        <w:rPr>
          <w:b/>
          <w:spacing w:val="-14"/>
        </w:rPr>
        <w:t xml:space="preserve"> </w:t>
      </w:r>
      <w:r>
        <w:rPr>
          <w:b/>
        </w:rPr>
        <w:t>XI</w:t>
      </w:r>
      <w:r>
        <w:rPr>
          <w:b/>
          <w:spacing w:val="-11"/>
        </w:rPr>
        <w:t xml:space="preserve"> </w:t>
      </w:r>
      <w:r>
        <w:rPr>
          <w:b/>
        </w:rPr>
        <w:t>CERTAMEN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RELATO</w:t>
      </w:r>
      <w:r>
        <w:rPr>
          <w:b/>
          <w:spacing w:val="-13"/>
        </w:rPr>
        <w:t xml:space="preserve"> </w:t>
      </w:r>
      <w:r>
        <w:rPr>
          <w:b/>
        </w:rPr>
        <w:t>CORTO</w:t>
      </w:r>
      <w:r>
        <w:rPr>
          <w:b/>
          <w:spacing w:val="-13"/>
        </w:rPr>
        <w:t xml:space="preserve"> </w:t>
      </w:r>
      <w:r>
        <w:rPr>
          <w:b/>
        </w:rPr>
        <w:t>8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MARZO</w:t>
      </w:r>
      <w:r>
        <w:rPr>
          <w:b/>
          <w:spacing w:val="-13"/>
        </w:rPr>
        <w:t xml:space="preserve"> </w:t>
      </w:r>
      <w:r>
        <w:rPr>
          <w:b/>
        </w:rPr>
        <w:t>«HISTORIAS</w:t>
      </w:r>
      <w:r>
        <w:rPr>
          <w:b/>
          <w:spacing w:val="-12"/>
        </w:rPr>
        <w:t xml:space="preserve"> </w:t>
      </w:r>
      <w:r>
        <w:rPr>
          <w:b/>
        </w:rPr>
        <w:t>DE MUJERES»</w:t>
      </w:r>
      <w:r>
        <w:rPr>
          <w:b/>
          <w:spacing w:val="40"/>
        </w:rPr>
        <w:t xml:space="preserve"> </w:t>
      </w:r>
      <w:r>
        <w:rPr>
          <w:b/>
        </w:rPr>
        <w:t>GERENA 2024</w:t>
      </w:r>
    </w:p>
    <w:p w:rsidR="002B5A29" w:rsidRDefault="004B2AF2">
      <w:pPr>
        <w:pStyle w:val="Textoindependiente"/>
        <w:tabs>
          <w:tab w:val="left" w:pos="4822"/>
          <w:tab w:val="left" w:pos="7455"/>
        </w:tabs>
        <w:spacing w:before="252"/>
        <w:ind w:left="117"/>
      </w:pPr>
      <w:r>
        <w:rPr>
          <w:spacing w:val="-2"/>
        </w:rPr>
        <w:t>D./Dña.</w:t>
      </w:r>
      <w:r>
        <w:rPr>
          <w:u w:val="single"/>
        </w:rPr>
        <w:tab/>
      </w:r>
      <w:r>
        <w:t xml:space="preserve"> con</w:t>
      </w:r>
      <w:r>
        <w:rPr>
          <w:spacing w:val="40"/>
        </w:rPr>
        <w:t xml:space="preserve"> </w:t>
      </w:r>
      <w:r>
        <w:t>DNI</w:t>
      </w:r>
      <w:r>
        <w:rPr>
          <w:spacing w:val="37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domicilio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estos</w:t>
      </w:r>
      <w:r>
        <w:rPr>
          <w:spacing w:val="33"/>
        </w:rPr>
        <w:t xml:space="preserve"> </w:t>
      </w:r>
      <w:r>
        <w:t>efectos</w:t>
      </w:r>
      <w:r>
        <w:rPr>
          <w:spacing w:val="34"/>
        </w:rPr>
        <w:t xml:space="preserve"> </w:t>
      </w:r>
      <w:r>
        <w:t>en</w:t>
      </w:r>
    </w:p>
    <w:p w:rsidR="002B5A29" w:rsidRDefault="002B5A29">
      <w:pPr>
        <w:pStyle w:val="Textoindependiente"/>
      </w:pPr>
    </w:p>
    <w:p w:rsidR="002B5A29" w:rsidRDefault="004B2AF2">
      <w:pPr>
        <w:pStyle w:val="Textoindependiente"/>
        <w:tabs>
          <w:tab w:val="left" w:pos="4237"/>
          <w:tab w:val="left" w:pos="7537"/>
          <w:tab w:val="left" w:pos="10092"/>
        </w:tabs>
        <w:ind w:left="117"/>
      </w:pPr>
      <w:r>
        <w:rPr>
          <w:u w:val="single"/>
        </w:rPr>
        <w:tab/>
      </w:r>
      <w:r>
        <w:t xml:space="preserve"> localidad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t xml:space="preserve"> provincia</w:t>
      </w:r>
      <w:r>
        <w:rPr>
          <w:spacing w:val="38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C.P.</w:t>
      </w:r>
    </w:p>
    <w:p w:rsidR="002B5A29" w:rsidRDefault="002B5A29">
      <w:pPr>
        <w:pStyle w:val="Textoindependiente"/>
      </w:pPr>
    </w:p>
    <w:p w:rsidR="002B5A29" w:rsidRDefault="004B2AF2">
      <w:pPr>
        <w:pStyle w:val="Textoindependiente"/>
        <w:tabs>
          <w:tab w:val="left" w:pos="2428"/>
          <w:tab w:val="left" w:pos="3837"/>
          <w:tab w:val="left" w:pos="8837"/>
          <w:tab w:val="left" w:pos="9223"/>
          <w:tab w:val="left" w:pos="9766"/>
        </w:tabs>
        <w:ind w:left="1431"/>
      </w:pPr>
      <w:r>
        <w:rPr>
          <w:spacing w:val="-2"/>
        </w:rPr>
        <w:t>correo</w:t>
      </w:r>
      <w:r>
        <w:tab/>
      </w:r>
      <w:r>
        <w:rPr>
          <w:spacing w:val="-2"/>
        </w:rPr>
        <w:t>electrónico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y</w:t>
      </w:r>
      <w:r>
        <w:tab/>
      </w:r>
      <w:r>
        <w:rPr>
          <w:spacing w:val="-2"/>
        </w:rPr>
        <w:t>teléfono</w:t>
      </w:r>
    </w:p>
    <w:p w:rsidR="002B5A29" w:rsidRDefault="004B2AF2">
      <w:pPr>
        <w:pStyle w:val="Textoindependiente"/>
        <w:spacing w:line="20" w:lineRule="exact"/>
        <w:ind w:left="118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>
                <wp:extent cx="558800" cy="5715"/>
                <wp:effectExtent l="9525" t="0" r="0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00" cy="5715"/>
                          <a:chOff x="0" y="0"/>
                          <a:chExt cx="558800" cy="571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794"/>
                            <a:ext cx="55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>
                                <a:moveTo>
                                  <a:pt x="0" y="0"/>
                                </a:moveTo>
                                <a:lnTo>
                                  <a:pt x="558800" y="0"/>
                                </a:lnTo>
                              </a:path>
                            </a:pathLst>
                          </a:custGeom>
                          <a:ln w="55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C48ED" id="Group 4" o:spid="_x0000_s1026" style="width:44pt;height:.45pt;mso-position-horizontal-relative:char;mso-position-vertical-relative:line" coordsize="558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">
                <v:shape id="Graphic 5" o:spid="_x0000_s1027" style="position:absolute;top:27;width:5588;height:13;visibility:visible;mso-wrap-style:square;v-text-anchor:top" coordsize="55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" path="m,l558800,e" filled="f" strokeweight=".44pt">
                  <v:path arrowok="t"/>
                </v:shape>
                <w10:anchorlock/>
              </v:group>
            </w:pict>
          </mc:Fallback>
        </mc:AlternateContent>
      </w:r>
    </w:p>
    <w:p w:rsidR="002B5A29" w:rsidRDefault="004B2AF2">
      <w:pPr>
        <w:pStyle w:val="Textoindependiente"/>
        <w:tabs>
          <w:tab w:val="left" w:pos="2037"/>
        </w:tabs>
        <w:spacing w:before="233"/>
        <w:ind w:left="117"/>
      </w:pPr>
      <w:r>
        <w:rPr>
          <w:u w:val="single"/>
        </w:rPr>
        <w:tab/>
      </w:r>
      <w:r>
        <w:t>en</w:t>
      </w:r>
      <w:r>
        <w:rPr>
          <w:spacing w:val="-2"/>
        </w:rPr>
        <w:t xml:space="preserve"> </w:t>
      </w:r>
      <w:r>
        <w:t>nombre</w:t>
      </w:r>
      <w:r>
        <w:rPr>
          <w:spacing w:val="-2"/>
        </w:rPr>
        <w:t xml:space="preserve"> propio,</w:t>
      </w:r>
    </w:p>
    <w:p w:rsidR="002B5A29" w:rsidRDefault="002B5A29">
      <w:pPr>
        <w:pStyle w:val="Textoindependiente"/>
      </w:pPr>
    </w:p>
    <w:p w:rsidR="002B5A29" w:rsidRDefault="004B2AF2">
      <w:pPr>
        <w:ind w:left="117"/>
        <w:rPr>
          <w:b/>
        </w:rPr>
      </w:pPr>
      <w:r>
        <w:t>Solicita</w:t>
      </w:r>
      <w:r>
        <w:rPr>
          <w:spacing w:val="2"/>
        </w:rPr>
        <w:t xml:space="preserve"> </w:t>
      </w:r>
      <w:r>
        <w:t>participar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b/>
        </w:rPr>
        <w:t>XI</w:t>
      </w:r>
      <w:r>
        <w:rPr>
          <w:b/>
          <w:spacing w:val="6"/>
        </w:rPr>
        <w:t xml:space="preserve"> </w:t>
      </w:r>
      <w:r>
        <w:rPr>
          <w:b/>
        </w:rPr>
        <w:t>CERTAMEN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5"/>
        </w:rPr>
        <w:t xml:space="preserve"> </w:t>
      </w:r>
      <w:r>
        <w:rPr>
          <w:b/>
        </w:rPr>
        <w:t>RELATO</w:t>
      </w:r>
      <w:r>
        <w:rPr>
          <w:b/>
          <w:spacing w:val="5"/>
        </w:rPr>
        <w:t xml:space="preserve"> </w:t>
      </w:r>
      <w:r>
        <w:rPr>
          <w:b/>
        </w:rPr>
        <w:t>CORTO</w:t>
      </w:r>
      <w:r>
        <w:rPr>
          <w:b/>
          <w:spacing w:val="4"/>
        </w:rPr>
        <w:t xml:space="preserve"> </w:t>
      </w: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MARZO</w:t>
      </w:r>
      <w:r>
        <w:rPr>
          <w:b/>
          <w:spacing w:val="4"/>
        </w:rPr>
        <w:t xml:space="preserve"> </w:t>
      </w:r>
      <w:r>
        <w:rPr>
          <w:b/>
        </w:rPr>
        <w:t>«HISTORIAS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  <w:spacing w:val="-2"/>
        </w:rPr>
        <w:t>MUJERES»</w:t>
      </w:r>
    </w:p>
    <w:p w:rsidR="002B5A29" w:rsidRDefault="004B2AF2">
      <w:pPr>
        <w:spacing w:before="127"/>
        <w:ind w:left="117"/>
      </w:pPr>
      <w:r>
        <w:rPr>
          <w:b/>
        </w:rPr>
        <w:t>GERENA</w:t>
      </w:r>
      <w:r>
        <w:rPr>
          <w:b/>
          <w:spacing w:val="-13"/>
        </w:rPr>
        <w:t xml:space="preserve"> </w:t>
      </w:r>
      <w:r>
        <w:rPr>
          <w:b/>
        </w:rPr>
        <w:t>2024</w:t>
      </w:r>
      <w:r>
        <w:t>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obra:</w:t>
      </w:r>
    </w:p>
    <w:p w:rsidR="002B5A29" w:rsidRDefault="002B5A29">
      <w:pPr>
        <w:pStyle w:val="Textoindependiente"/>
        <w:spacing w:before="126"/>
      </w:pPr>
    </w:p>
    <w:p w:rsidR="002B5A29" w:rsidRDefault="004B2AF2">
      <w:pPr>
        <w:pStyle w:val="Textoindependiente"/>
        <w:tabs>
          <w:tab w:val="left" w:pos="10346"/>
        </w:tabs>
        <w:ind w:left="117"/>
      </w:pPr>
      <w:r>
        <w:t>TÍTULO DE LA</w:t>
      </w:r>
      <w:r>
        <w:rPr>
          <w:spacing w:val="-10"/>
        </w:rPr>
        <w:t xml:space="preserve"> </w:t>
      </w:r>
      <w:r>
        <w:t xml:space="preserve">OBRA: </w:t>
      </w:r>
      <w:r>
        <w:rPr>
          <w:u w:val="single"/>
        </w:rPr>
        <w:tab/>
      </w:r>
    </w:p>
    <w:p w:rsidR="002B5A29" w:rsidRDefault="002B5A29">
      <w:pPr>
        <w:pStyle w:val="Textoindependiente"/>
      </w:pPr>
    </w:p>
    <w:p w:rsidR="002B5A29" w:rsidRDefault="004B2AF2">
      <w:pPr>
        <w:pStyle w:val="Textoindependiente"/>
        <w:tabs>
          <w:tab w:val="left" w:pos="10292"/>
        </w:tabs>
        <w:ind w:left="117"/>
      </w:pPr>
      <w:r>
        <w:t xml:space="preserve">SEUDÓNIMO: </w:t>
      </w:r>
      <w:r>
        <w:rPr>
          <w:u w:val="single"/>
        </w:rPr>
        <w:tab/>
      </w:r>
    </w:p>
    <w:p w:rsidR="002B5A29" w:rsidRDefault="002B5A29">
      <w:pPr>
        <w:pStyle w:val="Textoindependiente"/>
        <w:spacing w:before="100"/>
      </w:pPr>
    </w:p>
    <w:p w:rsidR="002B5A29" w:rsidRDefault="004B2AF2">
      <w:pPr>
        <w:ind w:left="117"/>
        <w:jc w:val="both"/>
        <w:rPr>
          <w:b/>
        </w:rPr>
      </w:pPr>
      <w:r>
        <w:t>En</w:t>
      </w:r>
      <w:r>
        <w:rPr>
          <w:spacing w:val="34"/>
        </w:rPr>
        <w:t xml:space="preserve"> </w:t>
      </w:r>
      <w:r>
        <w:t>relación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b/>
        </w:rPr>
        <w:t>XI</w:t>
      </w:r>
      <w:r>
        <w:rPr>
          <w:b/>
          <w:spacing w:val="39"/>
        </w:rPr>
        <w:t xml:space="preserve"> </w:t>
      </w:r>
      <w:r>
        <w:rPr>
          <w:b/>
        </w:rPr>
        <w:t>CERTAMEN</w:t>
      </w:r>
      <w:r>
        <w:rPr>
          <w:b/>
          <w:spacing w:val="37"/>
        </w:rPr>
        <w:t xml:space="preserve"> </w:t>
      </w:r>
      <w:r>
        <w:rPr>
          <w:b/>
        </w:rPr>
        <w:t>DE</w:t>
      </w:r>
      <w:r>
        <w:rPr>
          <w:b/>
          <w:spacing w:val="38"/>
        </w:rPr>
        <w:t xml:space="preserve"> </w:t>
      </w:r>
      <w:r>
        <w:rPr>
          <w:b/>
        </w:rPr>
        <w:t>RELATO</w:t>
      </w:r>
      <w:r>
        <w:rPr>
          <w:b/>
          <w:spacing w:val="37"/>
        </w:rPr>
        <w:t xml:space="preserve"> </w:t>
      </w:r>
      <w:r>
        <w:rPr>
          <w:b/>
        </w:rPr>
        <w:t>CORTO</w:t>
      </w:r>
      <w:r>
        <w:rPr>
          <w:b/>
          <w:spacing w:val="37"/>
        </w:rPr>
        <w:t xml:space="preserve"> </w:t>
      </w:r>
      <w:r>
        <w:rPr>
          <w:b/>
        </w:rPr>
        <w:t>8</w:t>
      </w:r>
      <w:r>
        <w:rPr>
          <w:b/>
          <w:spacing w:val="36"/>
        </w:rPr>
        <w:t xml:space="preserve"> </w:t>
      </w:r>
      <w:r>
        <w:rPr>
          <w:b/>
        </w:rPr>
        <w:t>DE</w:t>
      </w:r>
      <w:r>
        <w:rPr>
          <w:b/>
          <w:spacing w:val="35"/>
        </w:rPr>
        <w:t xml:space="preserve"> </w:t>
      </w:r>
      <w:r>
        <w:rPr>
          <w:b/>
        </w:rPr>
        <w:t>MARZO</w:t>
      </w:r>
      <w:r>
        <w:rPr>
          <w:b/>
          <w:spacing w:val="37"/>
        </w:rPr>
        <w:t xml:space="preserve"> </w:t>
      </w:r>
      <w:r>
        <w:rPr>
          <w:b/>
        </w:rPr>
        <w:t>«HISTORIAS</w:t>
      </w:r>
      <w:r>
        <w:rPr>
          <w:b/>
          <w:spacing w:val="36"/>
        </w:rPr>
        <w:t xml:space="preserve"> </w:t>
      </w:r>
      <w:r>
        <w:rPr>
          <w:b/>
        </w:rPr>
        <w:t>DE</w:t>
      </w:r>
      <w:r>
        <w:rPr>
          <w:b/>
          <w:spacing w:val="39"/>
        </w:rPr>
        <w:t xml:space="preserve"> </w:t>
      </w:r>
      <w:r>
        <w:rPr>
          <w:b/>
          <w:spacing w:val="-2"/>
        </w:rPr>
        <w:t>MUJERES»</w:t>
      </w:r>
    </w:p>
    <w:p w:rsidR="002B5A29" w:rsidRDefault="004B2AF2">
      <w:pPr>
        <w:spacing w:before="37"/>
        <w:ind w:left="117"/>
        <w:jc w:val="both"/>
      </w:pPr>
      <w:r>
        <w:rPr>
          <w:b/>
        </w:rPr>
        <w:t>GERENA</w:t>
      </w:r>
      <w:r>
        <w:rPr>
          <w:b/>
          <w:spacing w:val="-14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t>promovido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Ayuntamiento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Gerena</w:t>
      </w:r>
      <w:proofErr w:type="spellEnd"/>
    </w:p>
    <w:p w:rsidR="002B5A29" w:rsidRDefault="004B2AF2">
      <w:pPr>
        <w:pStyle w:val="Ttulo1"/>
        <w:spacing w:before="237"/>
        <w:ind w:left="478"/>
      </w:pPr>
      <w:r>
        <w:rPr>
          <w:spacing w:val="-2"/>
        </w:rPr>
        <w:t>DECLARO:</w:t>
      </w:r>
    </w:p>
    <w:p w:rsidR="002B5A29" w:rsidRDefault="004B2AF2">
      <w:pPr>
        <w:pStyle w:val="Prrafodelista"/>
        <w:numPr>
          <w:ilvl w:val="0"/>
          <w:numId w:val="2"/>
        </w:numPr>
        <w:tabs>
          <w:tab w:val="left" w:pos="904"/>
        </w:tabs>
        <w:spacing w:before="225"/>
        <w:ind w:right="124"/>
        <w:jc w:val="both"/>
      </w:pPr>
      <w:r>
        <w:t>Conocer y</w:t>
      </w:r>
      <w:r>
        <w:rPr>
          <w:spacing w:val="-1"/>
        </w:rPr>
        <w:t xml:space="preserve"> </w:t>
      </w:r>
      <w:r>
        <w:t>aceptar las Bases que</w:t>
      </w:r>
      <w:r>
        <w:rPr>
          <w:spacing w:val="-1"/>
        </w:rPr>
        <w:t xml:space="preserve"> </w:t>
      </w:r>
      <w:r>
        <w:t>rigen</w:t>
      </w:r>
      <w:r>
        <w:rPr>
          <w:spacing w:val="-1"/>
        </w:rPr>
        <w:t xml:space="preserve"> </w:t>
      </w:r>
      <w:r>
        <w:t>el Concurso</w:t>
      </w:r>
      <w:r>
        <w:rPr>
          <w:spacing w:val="-1"/>
        </w:rPr>
        <w:t xml:space="preserve"> </w:t>
      </w:r>
      <w:r>
        <w:t>y ceder el derecho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reproducir, distribuir y</w:t>
      </w:r>
      <w:r>
        <w:rPr>
          <w:spacing w:val="-1"/>
        </w:rPr>
        <w:t xml:space="preserve"> </w:t>
      </w:r>
      <w:r>
        <w:t>difundir total o parcialmente a través de cualquier procedimiento y/o medio, tangible e intangible la grabación y/o fotografías realizadas por el</w:t>
      </w:r>
      <w:r>
        <w:rPr>
          <w:spacing w:val="-5"/>
        </w:rPr>
        <w:t xml:space="preserve"> </w:t>
      </w:r>
      <w:r>
        <w:t xml:space="preserve">Ayuntamiento de </w:t>
      </w:r>
      <w:proofErr w:type="spellStart"/>
      <w:r>
        <w:t>Gerena</w:t>
      </w:r>
      <w:proofErr w:type="spellEnd"/>
      <w:r>
        <w:t>, de su propia persona</w:t>
      </w:r>
    </w:p>
    <w:p w:rsidR="002B5A29" w:rsidRDefault="004B2AF2">
      <w:pPr>
        <w:pStyle w:val="Prrafodelista"/>
        <w:numPr>
          <w:ilvl w:val="0"/>
          <w:numId w:val="2"/>
        </w:numPr>
        <w:tabs>
          <w:tab w:val="left" w:pos="904"/>
        </w:tabs>
        <w:spacing w:before="1"/>
        <w:ind w:right="117"/>
        <w:jc w:val="both"/>
      </w:pPr>
      <w:r>
        <w:t>No estar incurso/a en ninguno de los casos previstos en el artícu</w:t>
      </w:r>
      <w:r>
        <w:t>lo 13.2 de la Ley 38/2003, de 17 de noviembre, General de Subvenciones.</w:t>
      </w:r>
    </w:p>
    <w:p w:rsidR="002B5A29" w:rsidRDefault="004B2AF2">
      <w:pPr>
        <w:pStyle w:val="Prrafodelista"/>
        <w:numPr>
          <w:ilvl w:val="0"/>
          <w:numId w:val="2"/>
        </w:numPr>
        <w:tabs>
          <w:tab w:val="left" w:pos="904"/>
        </w:tabs>
        <w:spacing w:line="276" w:lineRule="auto"/>
        <w:ind w:right="172"/>
        <w:jc w:val="both"/>
      </w:pPr>
      <w:r>
        <w:t>Estar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corriente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tributarias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Agencia</w:t>
      </w:r>
      <w:r>
        <w:rPr>
          <w:spacing w:val="-5"/>
        </w:rPr>
        <w:t xml:space="preserve"> </w:t>
      </w:r>
      <w:r>
        <w:t>Estatal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9"/>
        </w:rPr>
        <w:t xml:space="preserve"> </w:t>
      </w:r>
      <w:r>
        <w:t>Tributaria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con la</w:t>
      </w:r>
      <w:r>
        <w:rPr>
          <w:spacing w:val="-14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Tributaria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Comunidad</w:t>
      </w:r>
      <w:r>
        <w:rPr>
          <w:spacing w:val="-14"/>
        </w:rPr>
        <w:t xml:space="preserve"> </w:t>
      </w:r>
      <w:r>
        <w:t>Autónoma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Andalucía;</w:t>
      </w:r>
      <w:r>
        <w:rPr>
          <w:spacing w:val="-3"/>
        </w:rPr>
        <w:t xml:space="preserve"> </w:t>
      </w:r>
      <w:r>
        <w:t>esta</w:t>
      </w:r>
      <w:r>
        <w:t>r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corriente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 con la</w:t>
      </w:r>
      <w:r>
        <w:rPr>
          <w:spacing w:val="-1"/>
        </w:rPr>
        <w:t xml:space="preserve"> </w:t>
      </w:r>
      <w:r>
        <w:t>Tesorería General de la Seguridad Social y estar al corriente con el</w:t>
      </w:r>
      <w:r>
        <w:rPr>
          <w:spacing w:val="-7"/>
        </w:rPr>
        <w:t xml:space="preserve"> </w:t>
      </w:r>
      <w:r>
        <w:t xml:space="preserve">Ayuntamiento de </w:t>
      </w:r>
      <w:proofErr w:type="spellStart"/>
      <w:r>
        <w:t>Gerena</w:t>
      </w:r>
      <w:proofErr w:type="spellEnd"/>
      <w:r>
        <w:t>.</w:t>
      </w:r>
    </w:p>
    <w:p w:rsidR="002B5A29" w:rsidRDefault="004B2AF2">
      <w:pPr>
        <w:pStyle w:val="Prrafodelista"/>
        <w:numPr>
          <w:ilvl w:val="0"/>
          <w:numId w:val="2"/>
        </w:numPr>
        <w:tabs>
          <w:tab w:val="left" w:pos="904"/>
        </w:tabs>
        <w:spacing w:line="250" w:lineRule="exact"/>
        <w:jc w:val="both"/>
      </w:pPr>
      <w:r>
        <w:t>No</w:t>
      </w:r>
      <w:r>
        <w:rPr>
          <w:spacing w:val="-11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pendiente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justificar</w:t>
      </w:r>
      <w:r>
        <w:rPr>
          <w:spacing w:val="-6"/>
        </w:rPr>
        <w:t xml:space="preserve"> </w:t>
      </w:r>
      <w:r>
        <w:t>subvención</w:t>
      </w:r>
      <w:r>
        <w:rPr>
          <w:spacing w:val="-5"/>
        </w:rPr>
        <w:t xml:space="preserve"> </w:t>
      </w:r>
      <w:r>
        <w:t>concedida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Ayuntamiento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Gerena</w:t>
      </w:r>
      <w:proofErr w:type="spellEnd"/>
      <w:r>
        <w:rPr>
          <w:spacing w:val="-2"/>
        </w:rPr>
        <w:t>.</w:t>
      </w:r>
    </w:p>
    <w:p w:rsidR="002B5A29" w:rsidRDefault="002B5A29">
      <w:pPr>
        <w:pStyle w:val="Textoindependiente"/>
      </w:pPr>
    </w:p>
    <w:p w:rsidR="002B5A29" w:rsidRDefault="002B5A29">
      <w:pPr>
        <w:pStyle w:val="Textoindependiente"/>
        <w:spacing w:before="91"/>
      </w:pPr>
    </w:p>
    <w:p w:rsidR="002B5A29" w:rsidRDefault="004B2AF2">
      <w:pPr>
        <w:pStyle w:val="Textoindependiente"/>
        <w:ind w:left="117"/>
        <w:jc w:val="both"/>
      </w:pP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7"/>
        </w:rPr>
        <w:t xml:space="preserve"> </w:t>
      </w:r>
      <w:r>
        <w:t>firmante</w:t>
      </w:r>
      <w:r>
        <w:rPr>
          <w:spacing w:val="4"/>
        </w:rPr>
        <w:t xml:space="preserve"> </w:t>
      </w:r>
      <w:r>
        <w:rPr>
          <w:b/>
        </w:rPr>
        <w:t>AUTORIZA</w:t>
      </w:r>
      <w:r>
        <w:rPr>
          <w:b/>
          <w:spacing w:val="-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Ayuntamiento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Gerena</w:t>
      </w:r>
      <w:proofErr w:type="spellEnd"/>
      <w:r>
        <w:rPr>
          <w:spacing w:val="-2"/>
        </w:rPr>
        <w:t>:</w:t>
      </w:r>
    </w:p>
    <w:p w:rsidR="002B5A29" w:rsidRDefault="002B5A29">
      <w:pPr>
        <w:pStyle w:val="Textoindependiente"/>
        <w:spacing w:before="26"/>
      </w:pPr>
    </w:p>
    <w:p w:rsidR="002B5A29" w:rsidRDefault="004B2AF2">
      <w:pPr>
        <w:pStyle w:val="Textoindependiente"/>
        <w:ind w:left="117" w:right="129"/>
        <w:jc w:val="both"/>
      </w:pPr>
      <w:r>
        <w:t>A consultar y/o comprobar los datos de identidad; estar al corriente de las obligaciones con la Administración Tributaria de la Comunidad</w:t>
      </w:r>
      <w:r>
        <w:rPr>
          <w:spacing w:val="-2"/>
        </w:rPr>
        <w:t xml:space="preserve"> </w:t>
      </w:r>
      <w:r>
        <w:t>Autónoma de</w:t>
      </w:r>
      <w:r>
        <w:rPr>
          <w:spacing w:val="-1"/>
        </w:rPr>
        <w:t xml:space="preserve"> </w:t>
      </w:r>
      <w:r>
        <w:t xml:space="preserve">Andalucía; estar al corriente de las obligaciones con la Tesorería General de la Seguridad Social y estar al corriente con el Ayuntamiento de </w:t>
      </w:r>
      <w:proofErr w:type="spellStart"/>
      <w:r>
        <w:t>Gerena</w:t>
      </w:r>
      <w:proofErr w:type="spellEnd"/>
      <w:r>
        <w:t>, a través de las plataformas de intermediación de datos de las Administraciones correspondientes.</w:t>
      </w:r>
    </w:p>
    <w:p w:rsidR="002B5A29" w:rsidRDefault="002B5A29">
      <w:pPr>
        <w:jc w:val="both"/>
        <w:sectPr w:rsidR="002B5A29">
          <w:headerReference w:type="default" r:id="rId7"/>
          <w:footerReference w:type="default" r:id="rId8"/>
          <w:type w:val="continuous"/>
          <w:pgSz w:w="11910" w:h="16840"/>
          <w:pgMar w:top="2640" w:right="460" w:bottom="1900" w:left="840" w:header="586" w:footer="1714" w:gutter="0"/>
          <w:pgNumType w:start="1"/>
          <w:cols w:space="720"/>
        </w:sectPr>
      </w:pPr>
    </w:p>
    <w:p w:rsidR="002B5A29" w:rsidRDefault="002B5A29">
      <w:pPr>
        <w:pStyle w:val="Textoindependiente"/>
      </w:pPr>
    </w:p>
    <w:p w:rsidR="002B5A29" w:rsidRDefault="002B5A29">
      <w:pPr>
        <w:pStyle w:val="Textoindependiente"/>
        <w:spacing w:before="117"/>
      </w:pPr>
    </w:p>
    <w:p w:rsidR="002B5A29" w:rsidRDefault="004B2AF2">
      <w:pPr>
        <w:pStyle w:val="Ttulo1"/>
        <w:numPr>
          <w:ilvl w:val="0"/>
          <w:numId w:val="1"/>
        </w:numPr>
        <w:tabs>
          <w:tab w:val="left" w:pos="342"/>
        </w:tabs>
        <w:ind w:left="342" w:hanging="225"/>
        <w:rPr>
          <w:sz w:val="28"/>
        </w:rPr>
      </w:pPr>
      <w:r>
        <w:t>No</w:t>
      </w:r>
      <w:r>
        <w:rPr>
          <w:spacing w:val="-3"/>
        </w:rPr>
        <w:t xml:space="preserve"> </w:t>
      </w:r>
      <w:r>
        <w:t>deseo</w:t>
      </w:r>
      <w:r>
        <w:rPr>
          <w:spacing w:val="-3"/>
        </w:rPr>
        <w:t xml:space="preserve"> </w:t>
      </w:r>
      <w:r>
        <w:t>autorizar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consulta</w:t>
      </w:r>
      <w:r>
        <w:rPr>
          <w:spacing w:val="-4"/>
        </w:rPr>
        <w:t xml:space="preserve"> </w:t>
      </w:r>
      <w:r>
        <w:t>telemática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datos.</w:t>
      </w:r>
    </w:p>
    <w:p w:rsidR="002B5A29" w:rsidRDefault="004B2AF2">
      <w:pPr>
        <w:pStyle w:val="Textoindependiente"/>
        <w:tabs>
          <w:tab w:val="left" w:pos="10208"/>
        </w:tabs>
        <w:spacing w:before="46"/>
        <w:ind w:left="117"/>
      </w:pP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marque</w:t>
      </w:r>
      <w:r>
        <w:rPr>
          <w:spacing w:val="-4"/>
        </w:rPr>
        <w:t xml:space="preserve"> </w:t>
      </w:r>
      <w:r>
        <w:t>expresamente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autorización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indique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2"/>
        </w:rPr>
        <w:t>motivos</w:t>
      </w:r>
      <w:r>
        <w:rPr>
          <w:u w:val="single"/>
        </w:rPr>
        <w:tab/>
      </w:r>
    </w:p>
    <w:p w:rsidR="002B5A29" w:rsidRDefault="004B2AF2">
      <w:pPr>
        <w:pStyle w:val="Textoindependiente"/>
        <w:spacing w:before="31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181381</wp:posOffset>
                </wp:positionV>
                <wp:extent cx="6426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0">
                              <a:moveTo>
                                <a:pt x="0" y="0"/>
                              </a:moveTo>
                              <a:lnTo>
                                <a:pt x="64262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E7FD7" id="Graphic 6" o:spid="_x0000_s1026" style="position:absolute;margin-left:47.9pt;margin-top:14.3pt;width:50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g9IAIAAH8EAAAOAAAAZHJzL2Uyb0RvYy54bWysVMFu2zAMvQ/YPwi6L06CN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" path="m,l6426200,e" filled="f" strokeweight="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365531</wp:posOffset>
                </wp:positionV>
                <wp:extent cx="64262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0">
                              <a:moveTo>
                                <a:pt x="0" y="0"/>
                              </a:moveTo>
                              <a:lnTo>
                                <a:pt x="64262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65BF5" id="Graphic 7" o:spid="_x0000_s1026" style="position:absolute;margin-left:47.9pt;margin-top:28.8pt;width:50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6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" path="m,l6426200,e" filled="f" strokeweight=".44pt">
                <v:path arrowok="t"/>
                <w10:wrap type="topAndBottom" anchorx="page"/>
              </v:shape>
            </w:pict>
          </mc:Fallback>
        </mc:AlternateContent>
      </w:r>
    </w:p>
    <w:p w:rsidR="002B5A29" w:rsidRDefault="002B5A29">
      <w:pPr>
        <w:pStyle w:val="Textoindependiente"/>
        <w:spacing w:before="31"/>
        <w:rPr>
          <w:sz w:val="20"/>
        </w:rPr>
      </w:pPr>
    </w:p>
    <w:p w:rsidR="002B5A29" w:rsidRDefault="004B2AF2">
      <w:pPr>
        <w:pStyle w:val="Textoindependiente"/>
        <w:spacing w:before="37"/>
        <w:ind w:left="117"/>
      </w:pPr>
      <w:r>
        <w:t>y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documentación</w:t>
      </w:r>
      <w:r>
        <w:rPr>
          <w:spacing w:val="-4"/>
        </w:rPr>
        <w:t xml:space="preserve"> </w:t>
      </w:r>
      <w:r>
        <w:t>acreditativa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citados</w:t>
      </w:r>
      <w:r>
        <w:rPr>
          <w:spacing w:val="-2"/>
        </w:rPr>
        <w:t xml:space="preserve"> datos:</w:t>
      </w:r>
    </w:p>
    <w:p w:rsidR="002B5A29" w:rsidRDefault="002B5A29">
      <w:pPr>
        <w:pStyle w:val="Textoindependiente"/>
        <w:spacing w:before="154"/>
      </w:pPr>
    </w:p>
    <w:p w:rsidR="002B5A29" w:rsidRDefault="004B2AF2">
      <w:pPr>
        <w:pStyle w:val="Prrafodelista"/>
        <w:numPr>
          <w:ilvl w:val="0"/>
          <w:numId w:val="1"/>
        </w:numPr>
        <w:tabs>
          <w:tab w:val="left" w:pos="304"/>
        </w:tabs>
        <w:ind w:left="304" w:hanging="187"/>
      </w:pP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identidad</w:t>
      </w:r>
      <w:r>
        <w:rPr>
          <w:spacing w:val="-4"/>
        </w:rPr>
        <w:t xml:space="preserve"> </w:t>
      </w:r>
      <w:r>
        <w:t>(DNI,</w:t>
      </w:r>
      <w:r>
        <w:rPr>
          <w:spacing w:val="-3"/>
        </w:rPr>
        <w:t xml:space="preserve"> </w:t>
      </w:r>
      <w:r>
        <w:rPr>
          <w:spacing w:val="-4"/>
        </w:rPr>
        <w:t>NIE)</w:t>
      </w:r>
    </w:p>
    <w:p w:rsidR="002B5A29" w:rsidRDefault="004B2AF2">
      <w:pPr>
        <w:pStyle w:val="Prrafodelista"/>
        <w:numPr>
          <w:ilvl w:val="0"/>
          <w:numId w:val="1"/>
        </w:numPr>
        <w:tabs>
          <w:tab w:val="left" w:pos="304"/>
        </w:tabs>
        <w:spacing w:before="1" w:line="252" w:lineRule="exact"/>
        <w:ind w:left="304" w:hanging="187"/>
      </w:pPr>
      <w:r>
        <w:t>Estar</w:t>
      </w:r>
      <w:r>
        <w:rPr>
          <w:spacing w:val="-1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corriente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obligaciones</w:t>
      </w:r>
      <w:r>
        <w:rPr>
          <w:spacing w:val="-4"/>
        </w:rPr>
        <w:t xml:space="preserve"> </w:t>
      </w:r>
      <w:r>
        <w:t>tributarias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Administración</w:t>
      </w:r>
      <w:r>
        <w:rPr>
          <w:spacing w:val="-10"/>
        </w:rPr>
        <w:t xml:space="preserve"> </w:t>
      </w:r>
      <w:r>
        <w:t>Tributaria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Andalucía</w:t>
      </w:r>
    </w:p>
    <w:p w:rsidR="002B5A29" w:rsidRDefault="004B2AF2">
      <w:pPr>
        <w:pStyle w:val="Prrafodelista"/>
        <w:numPr>
          <w:ilvl w:val="0"/>
          <w:numId w:val="1"/>
        </w:numPr>
        <w:tabs>
          <w:tab w:val="left" w:pos="304"/>
        </w:tabs>
        <w:spacing w:line="252" w:lineRule="exact"/>
        <w:ind w:left="304" w:hanging="187"/>
      </w:pPr>
      <w:r>
        <w:t>Estar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corriente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Tesorería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Seguridad</w:t>
      </w:r>
      <w:r>
        <w:rPr>
          <w:spacing w:val="-5"/>
        </w:rPr>
        <w:t xml:space="preserve"> </w:t>
      </w:r>
      <w:r>
        <w:rPr>
          <w:spacing w:val="-2"/>
        </w:rPr>
        <w:t>Social</w:t>
      </w:r>
    </w:p>
    <w:p w:rsidR="002B5A29" w:rsidRDefault="004B2AF2">
      <w:pPr>
        <w:pStyle w:val="Prrafodelista"/>
        <w:numPr>
          <w:ilvl w:val="0"/>
          <w:numId w:val="1"/>
        </w:numPr>
        <w:tabs>
          <w:tab w:val="left" w:pos="304"/>
        </w:tabs>
        <w:spacing w:before="1"/>
        <w:ind w:left="304" w:hanging="187"/>
      </w:pPr>
      <w:r>
        <w:t>Estar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corriente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obligaciones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Ayuntamiento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Gerena</w:t>
      </w:r>
      <w:proofErr w:type="spellEnd"/>
    </w:p>
    <w:p w:rsidR="002B5A29" w:rsidRDefault="002B5A29">
      <w:pPr>
        <w:pStyle w:val="Textoindependiente"/>
        <w:spacing w:before="252"/>
      </w:pPr>
    </w:p>
    <w:p w:rsidR="002B5A29" w:rsidRDefault="004B2AF2">
      <w:pPr>
        <w:pStyle w:val="Textoindependiente"/>
        <w:ind w:left="117"/>
      </w:pPr>
      <w:r>
        <w:t>Por</w:t>
      </w:r>
      <w:r>
        <w:rPr>
          <w:spacing w:val="29"/>
        </w:rPr>
        <w:t xml:space="preserve"> </w:t>
      </w:r>
      <w:r>
        <w:t>otra</w:t>
      </w:r>
      <w:r>
        <w:rPr>
          <w:spacing w:val="28"/>
        </w:rPr>
        <w:t xml:space="preserve"> </w:t>
      </w:r>
      <w:r>
        <w:t>parte,</w:t>
      </w:r>
      <w:r>
        <w:rPr>
          <w:spacing w:val="29"/>
        </w:rPr>
        <w:t xml:space="preserve"> </w:t>
      </w:r>
      <w:r>
        <w:t>autorizo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forma</w:t>
      </w:r>
      <w:r>
        <w:rPr>
          <w:spacing w:val="28"/>
        </w:rPr>
        <w:t xml:space="preserve"> </w:t>
      </w:r>
      <w:r>
        <w:t>expresa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consulta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través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Plataforma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Intermediación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Datos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 Agencia Tributaria (AEAT) especificados a continuación para la tramitación del procedimiento administrativo:</w:t>
      </w:r>
    </w:p>
    <w:p w:rsidR="002B5A29" w:rsidRDefault="004B2AF2">
      <w:pPr>
        <w:pStyle w:val="Prrafodelista"/>
        <w:numPr>
          <w:ilvl w:val="0"/>
          <w:numId w:val="1"/>
        </w:numPr>
        <w:tabs>
          <w:tab w:val="left" w:pos="352"/>
        </w:tabs>
        <w:spacing w:before="122" w:line="266" w:lineRule="auto"/>
        <w:ind w:left="117" w:right="130" w:firstLine="0"/>
        <w:rPr>
          <w:b/>
          <w:sz w:val="28"/>
        </w:rPr>
      </w:pPr>
      <w:r>
        <w:t>Estar al corriente de las obligaciones tributarias con la</w:t>
      </w:r>
      <w:r>
        <w:rPr>
          <w:spacing w:val="-6"/>
        </w:rPr>
        <w:t xml:space="preserve"> </w:t>
      </w:r>
      <w:r>
        <w:t>Agencia Es</w:t>
      </w:r>
      <w:r>
        <w:t>tatal de</w:t>
      </w:r>
      <w:r>
        <w:rPr>
          <w:spacing w:val="-6"/>
        </w:rPr>
        <w:t xml:space="preserve"> </w:t>
      </w:r>
      <w:r>
        <w:t>Administración Tributaria para solicitar ayudas y subvenciones</w:t>
      </w:r>
    </w:p>
    <w:p w:rsidR="002B5A29" w:rsidRDefault="002B5A29">
      <w:pPr>
        <w:pStyle w:val="Textoindependiente"/>
        <w:spacing w:before="9"/>
      </w:pPr>
    </w:p>
    <w:p w:rsidR="002B5A29" w:rsidRDefault="004B2AF2">
      <w:pPr>
        <w:pStyle w:val="Textoindependiente"/>
        <w:tabs>
          <w:tab w:val="left" w:pos="3165"/>
          <w:tab w:val="left" w:pos="3919"/>
          <w:tab w:val="left" w:pos="5886"/>
        </w:tabs>
        <w:ind w:left="117"/>
      </w:pPr>
      <w:r>
        <w:t xml:space="preserve">En </w:t>
      </w:r>
      <w:r>
        <w:rPr>
          <w:u w:val="single"/>
        </w:rPr>
        <w:tab/>
      </w:r>
      <w:r>
        <w:t xml:space="preserve">, a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202_.</w:t>
      </w:r>
    </w:p>
    <w:p w:rsidR="002B5A29" w:rsidRDefault="002B5A29">
      <w:pPr>
        <w:pStyle w:val="Textoindependiente"/>
        <w:spacing w:before="100"/>
      </w:pPr>
    </w:p>
    <w:p w:rsidR="002B5A29" w:rsidRDefault="004B2AF2">
      <w:pPr>
        <w:pStyle w:val="Textoindependiente"/>
        <w:tabs>
          <w:tab w:val="left" w:pos="4366"/>
        </w:tabs>
        <w:ind w:left="1382"/>
      </w:pPr>
      <w:r>
        <w:t xml:space="preserve">Fdo.: </w:t>
      </w:r>
      <w:r>
        <w:rPr>
          <w:u w:val="single"/>
        </w:rPr>
        <w:tab/>
      </w:r>
    </w:p>
    <w:sectPr w:rsidR="002B5A29">
      <w:pgSz w:w="11910" w:h="16840"/>
      <w:pgMar w:top="2640" w:right="460" w:bottom="1900" w:left="840" w:header="586" w:footer="1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2AF2">
      <w:r>
        <w:separator/>
      </w:r>
    </w:p>
  </w:endnote>
  <w:endnote w:type="continuationSeparator" w:id="0">
    <w:p w:rsidR="00000000" w:rsidRDefault="004B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29" w:rsidRDefault="004B2AF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697230</wp:posOffset>
              </wp:positionH>
              <wp:positionV relativeFrom="page">
                <wp:posOffset>9479927</wp:posOffset>
              </wp:positionV>
              <wp:extent cx="6500495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0049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00495">
                            <a:moveTo>
                              <a:pt x="0" y="0"/>
                            </a:moveTo>
                            <a:lnTo>
                              <a:pt x="6500495" y="0"/>
                            </a:lnTo>
                          </a:path>
                        </a:pathLst>
                      </a:custGeom>
                      <a:ln w="6350">
                        <a:solidFill>
                          <a:srgbClr val="7F7F7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64837F" id="Graphic 2" o:spid="_x0000_s1026" style="position:absolute;margin-left:54.9pt;margin-top:746.45pt;width:511.85pt;height:.1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0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" path="m,l6500495,e" filled="f" strokecolor="#7f7f7f" strokeweight=".5pt">
              <v:path arrowok="t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1496060</wp:posOffset>
              </wp:positionH>
              <wp:positionV relativeFrom="page">
                <wp:posOffset>9486376</wp:posOffset>
              </wp:positionV>
              <wp:extent cx="490601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60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B5A29" w:rsidRDefault="004B2AF2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laza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Constitución,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i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GERENA</w:t>
                          </w:r>
                          <w:r>
                            <w:rPr>
                              <w:rFonts w:ascii="Arial" w:hAnsi="Arial"/>
                              <w:i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(Sevilla)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CP</w:t>
                          </w:r>
                          <w:r>
                            <w:rPr>
                              <w:rFonts w:ascii="Arial" w:hAnsi="Arial"/>
                              <w:i/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41860</w:t>
                          </w:r>
                          <w:r>
                            <w:rPr>
                              <w:rFonts w:ascii="Arial" w:hAnsi="Arial"/>
                              <w:i/>
                              <w:spacing w:val="2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i/>
                              <w:spacing w:val="2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Telf.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955.782.002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011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815</w:t>
                          </w:r>
                          <w:r>
                            <w:rPr>
                              <w:rFonts w:ascii="Arial" w:hAnsi="Arial"/>
                              <w:i/>
                              <w:spacing w:val="2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i/>
                              <w:spacing w:val="2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Fax: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955782022</w:t>
                          </w:r>
                          <w:r>
                            <w:rPr>
                              <w:rFonts w:ascii="Arial" w:hAnsi="Arial"/>
                              <w:i/>
                              <w:spacing w:val="2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|</w:t>
                          </w:r>
                          <w:r>
                            <w:rPr>
                              <w:rFonts w:ascii="Arial" w:hAnsi="Arial"/>
                              <w:i/>
                              <w:spacing w:val="2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2"/>
                            </w:rPr>
                            <w:t>E-mail: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sz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2"/>
                                <w:u w:val="single"/>
                              </w:rPr>
                              <w:t>gerena@dipusevilla.es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17.8pt;margin-top:746.95pt;width:386.3pt;height:10.9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" filled="f" stroked="f">
              <v:path arrowok="t"/>
              <v:textbox inset="0,0,0,0">
                <w:txbxContent>
                  <w:p w:rsidR="002B5A29" w:rsidRDefault="004B2AF2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2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P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laza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Constitución,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1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-</w:t>
                    </w:r>
                    <w:r>
                      <w:rPr>
                        <w:rFonts w:ascii="Arial" w:hAnsi="Arial"/>
                        <w:i/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GERENA</w:t>
                    </w:r>
                    <w:r>
                      <w:rPr>
                        <w:rFonts w:ascii="Arial" w:hAnsi="Arial"/>
                        <w:i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(Sevilla)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-</w:t>
                    </w:r>
                    <w:r>
                      <w:rPr>
                        <w:rFonts w:ascii="Arial" w:hAnsi="Arial"/>
                        <w:i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CP</w:t>
                    </w:r>
                    <w:r>
                      <w:rPr>
                        <w:rFonts w:ascii="Arial" w:hAnsi="Arial"/>
                        <w:i/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41860</w:t>
                    </w:r>
                    <w:r>
                      <w:rPr>
                        <w:rFonts w:ascii="Arial" w:hAnsi="Arial"/>
                        <w:i/>
                        <w:spacing w:val="28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|</w:t>
                    </w:r>
                    <w:r>
                      <w:rPr>
                        <w:rFonts w:ascii="Arial" w:hAnsi="Arial"/>
                        <w:i/>
                        <w:spacing w:val="28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Telf.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955.782.002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/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011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/</w:t>
                    </w:r>
                    <w:r>
                      <w:rPr>
                        <w:rFonts w:ascii="Arial" w:hAnsi="Arial"/>
                        <w:i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815</w:t>
                    </w:r>
                    <w:r>
                      <w:rPr>
                        <w:rFonts w:ascii="Arial" w:hAnsi="Arial"/>
                        <w:i/>
                        <w:spacing w:val="2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|</w:t>
                    </w:r>
                    <w:r>
                      <w:rPr>
                        <w:rFonts w:ascii="Arial" w:hAnsi="Arial"/>
                        <w:i/>
                        <w:spacing w:val="28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Fax:</w:t>
                    </w:r>
                    <w:r>
                      <w:rPr>
                        <w:rFonts w:ascii="Arial" w:hAnsi="Arial"/>
                        <w:i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955782022</w:t>
                    </w:r>
                    <w:r>
                      <w:rPr>
                        <w:rFonts w:ascii="Arial" w:hAnsi="Arial"/>
                        <w:i/>
                        <w:spacing w:val="29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|</w:t>
                    </w:r>
                    <w:r>
                      <w:rPr>
                        <w:rFonts w:ascii="Arial" w:hAnsi="Arial"/>
                        <w:i/>
                        <w:spacing w:val="28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2"/>
                      </w:rPr>
                      <w:t>E-mail:</w:t>
                    </w:r>
                    <w:r>
                      <w:rPr>
                        <w:rFonts w:ascii="Arial" w:hAnsi="Arial"/>
                        <w:i/>
                        <w:spacing w:val="6"/>
                        <w:sz w:val="12"/>
                      </w:rPr>
                      <w:t xml:space="preserve"> </w:t>
                    </w:r>
                    <w:hyperlink r:id="rId2">
                      <w:r>
                        <w:rPr>
                          <w:rFonts w:ascii="Arial" w:hAnsi="Arial"/>
                          <w:i/>
                          <w:spacing w:val="-2"/>
                          <w:sz w:val="12"/>
                          <w:u w:val="single"/>
                        </w:rPr>
                        <w:t>gerena@dipusevilla.es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2AF2">
      <w:r>
        <w:separator/>
      </w:r>
    </w:p>
  </w:footnote>
  <w:footnote w:type="continuationSeparator" w:id="0">
    <w:p w:rsidR="00000000" w:rsidRDefault="004B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A29" w:rsidRDefault="004B2AF2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38176" behindDoc="1" locked="0" layoutInCell="1" allowOverlap="1">
          <wp:simplePos x="0" y="0"/>
          <wp:positionH relativeFrom="page">
            <wp:posOffset>640657</wp:posOffset>
          </wp:positionH>
          <wp:positionV relativeFrom="page">
            <wp:posOffset>372122</wp:posOffset>
          </wp:positionV>
          <wp:extent cx="824665" cy="13129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665" cy="1312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E06CB"/>
    <w:multiLevelType w:val="hybridMultilevel"/>
    <w:tmpl w:val="9460AD18"/>
    <w:lvl w:ilvl="0" w:tplc="2544E7D4">
      <w:numFmt w:val="bullet"/>
      <w:lvlText w:val="□"/>
      <w:lvlJc w:val="left"/>
      <w:pPr>
        <w:ind w:left="118" w:hanging="226"/>
      </w:pPr>
      <w:rPr>
        <w:rFonts w:ascii="Times New Roman" w:eastAsia="Times New Roman" w:hAnsi="Times New Roman" w:cs="Times New Roman" w:hint="default"/>
        <w:spacing w:val="0"/>
        <w:w w:val="100"/>
        <w:lang w:val="es-ES" w:eastAsia="en-US" w:bidi="ar-SA"/>
      </w:rPr>
    </w:lvl>
    <w:lvl w:ilvl="1" w:tplc="383E2542">
      <w:numFmt w:val="bullet"/>
      <w:lvlText w:val="•"/>
      <w:lvlJc w:val="left"/>
      <w:pPr>
        <w:ind w:left="1168" w:hanging="226"/>
      </w:pPr>
      <w:rPr>
        <w:rFonts w:hint="default"/>
        <w:lang w:val="es-ES" w:eastAsia="en-US" w:bidi="ar-SA"/>
      </w:rPr>
    </w:lvl>
    <w:lvl w:ilvl="2" w:tplc="DF8CA13E">
      <w:numFmt w:val="bullet"/>
      <w:lvlText w:val="•"/>
      <w:lvlJc w:val="left"/>
      <w:pPr>
        <w:ind w:left="2217" w:hanging="226"/>
      </w:pPr>
      <w:rPr>
        <w:rFonts w:hint="default"/>
        <w:lang w:val="es-ES" w:eastAsia="en-US" w:bidi="ar-SA"/>
      </w:rPr>
    </w:lvl>
    <w:lvl w:ilvl="3" w:tplc="62BE8B8E">
      <w:numFmt w:val="bullet"/>
      <w:lvlText w:val="•"/>
      <w:lvlJc w:val="left"/>
      <w:pPr>
        <w:ind w:left="3265" w:hanging="226"/>
      </w:pPr>
      <w:rPr>
        <w:rFonts w:hint="default"/>
        <w:lang w:val="es-ES" w:eastAsia="en-US" w:bidi="ar-SA"/>
      </w:rPr>
    </w:lvl>
    <w:lvl w:ilvl="4" w:tplc="3AE85542">
      <w:numFmt w:val="bullet"/>
      <w:lvlText w:val="•"/>
      <w:lvlJc w:val="left"/>
      <w:pPr>
        <w:ind w:left="4314" w:hanging="226"/>
      </w:pPr>
      <w:rPr>
        <w:rFonts w:hint="default"/>
        <w:lang w:val="es-ES" w:eastAsia="en-US" w:bidi="ar-SA"/>
      </w:rPr>
    </w:lvl>
    <w:lvl w:ilvl="5" w:tplc="530C8392">
      <w:numFmt w:val="bullet"/>
      <w:lvlText w:val="•"/>
      <w:lvlJc w:val="left"/>
      <w:pPr>
        <w:ind w:left="5363" w:hanging="226"/>
      </w:pPr>
      <w:rPr>
        <w:rFonts w:hint="default"/>
        <w:lang w:val="es-ES" w:eastAsia="en-US" w:bidi="ar-SA"/>
      </w:rPr>
    </w:lvl>
    <w:lvl w:ilvl="6" w:tplc="DE5ABA7A">
      <w:numFmt w:val="bullet"/>
      <w:lvlText w:val="•"/>
      <w:lvlJc w:val="left"/>
      <w:pPr>
        <w:ind w:left="6411" w:hanging="226"/>
      </w:pPr>
      <w:rPr>
        <w:rFonts w:hint="default"/>
        <w:lang w:val="es-ES" w:eastAsia="en-US" w:bidi="ar-SA"/>
      </w:rPr>
    </w:lvl>
    <w:lvl w:ilvl="7" w:tplc="4DAA0816">
      <w:numFmt w:val="bullet"/>
      <w:lvlText w:val="•"/>
      <w:lvlJc w:val="left"/>
      <w:pPr>
        <w:ind w:left="7460" w:hanging="226"/>
      </w:pPr>
      <w:rPr>
        <w:rFonts w:hint="default"/>
        <w:lang w:val="es-ES" w:eastAsia="en-US" w:bidi="ar-SA"/>
      </w:rPr>
    </w:lvl>
    <w:lvl w:ilvl="8" w:tplc="88443A5E">
      <w:numFmt w:val="bullet"/>
      <w:lvlText w:val="•"/>
      <w:lvlJc w:val="left"/>
      <w:pPr>
        <w:ind w:left="8508" w:hanging="226"/>
      </w:pPr>
      <w:rPr>
        <w:rFonts w:hint="default"/>
        <w:lang w:val="es-ES" w:eastAsia="en-US" w:bidi="ar-SA"/>
      </w:rPr>
    </w:lvl>
  </w:abstractNum>
  <w:abstractNum w:abstractNumId="1" w15:restartNumberingAfterBreak="0">
    <w:nsid w:val="5B342E86"/>
    <w:multiLevelType w:val="hybridMultilevel"/>
    <w:tmpl w:val="E97496B4"/>
    <w:lvl w:ilvl="0" w:tplc="E75A28F2">
      <w:start w:val="1"/>
      <w:numFmt w:val="decimal"/>
      <w:lvlText w:val="%1.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3C6A425C">
      <w:numFmt w:val="bullet"/>
      <w:lvlText w:val="•"/>
      <w:lvlJc w:val="left"/>
      <w:pPr>
        <w:ind w:left="1870" w:hanging="360"/>
      </w:pPr>
      <w:rPr>
        <w:rFonts w:hint="default"/>
        <w:lang w:val="es-ES" w:eastAsia="en-US" w:bidi="ar-SA"/>
      </w:rPr>
    </w:lvl>
    <w:lvl w:ilvl="2" w:tplc="54BAD29E">
      <w:numFmt w:val="bullet"/>
      <w:lvlText w:val="•"/>
      <w:lvlJc w:val="left"/>
      <w:pPr>
        <w:ind w:left="2841" w:hanging="360"/>
      </w:pPr>
      <w:rPr>
        <w:rFonts w:hint="default"/>
        <w:lang w:val="es-ES" w:eastAsia="en-US" w:bidi="ar-SA"/>
      </w:rPr>
    </w:lvl>
    <w:lvl w:ilvl="3" w:tplc="922E9384">
      <w:numFmt w:val="bullet"/>
      <w:lvlText w:val="•"/>
      <w:lvlJc w:val="left"/>
      <w:pPr>
        <w:ind w:left="3811" w:hanging="360"/>
      </w:pPr>
      <w:rPr>
        <w:rFonts w:hint="default"/>
        <w:lang w:val="es-ES" w:eastAsia="en-US" w:bidi="ar-SA"/>
      </w:rPr>
    </w:lvl>
    <w:lvl w:ilvl="4" w:tplc="C2B631DA">
      <w:numFmt w:val="bullet"/>
      <w:lvlText w:val="•"/>
      <w:lvlJc w:val="left"/>
      <w:pPr>
        <w:ind w:left="4782" w:hanging="360"/>
      </w:pPr>
      <w:rPr>
        <w:rFonts w:hint="default"/>
        <w:lang w:val="es-ES" w:eastAsia="en-US" w:bidi="ar-SA"/>
      </w:rPr>
    </w:lvl>
    <w:lvl w:ilvl="5" w:tplc="EADC84A6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6DA23E3A">
      <w:numFmt w:val="bullet"/>
      <w:lvlText w:val="•"/>
      <w:lvlJc w:val="left"/>
      <w:pPr>
        <w:ind w:left="6723" w:hanging="360"/>
      </w:pPr>
      <w:rPr>
        <w:rFonts w:hint="default"/>
        <w:lang w:val="es-ES" w:eastAsia="en-US" w:bidi="ar-SA"/>
      </w:rPr>
    </w:lvl>
    <w:lvl w:ilvl="7" w:tplc="ADA2B84A">
      <w:numFmt w:val="bullet"/>
      <w:lvlText w:val="•"/>
      <w:lvlJc w:val="left"/>
      <w:pPr>
        <w:ind w:left="7694" w:hanging="360"/>
      </w:pPr>
      <w:rPr>
        <w:rFonts w:hint="default"/>
        <w:lang w:val="es-ES" w:eastAsia="en-US" w:bidi="ar-SA"/>
      </w:rPr>
    </w:lvl>
    <w:lvl w:ilvl="8" w:tplc="6EE267FA">
      <w:numFmt w:val="bullet"/>
      <w:lvlText w:val="•"/>
      <w:lvlJc w:val="left"/>
      <w:pPr>
        <w:ind w:left="866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29"/>
    <w:rsid w:val="002B5A29"/>
    <w:rsid w:val="004B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5576D-6653-4083-A0F2-73CF9240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30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ena@dipusevilla.es" TargetMode="External"/><Relationship Id="rId1" Type="http://schemas.openxmlformats.org/officeDocument/2006/relationships/hyperlink" Target="mailto:gerena@dipusevill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cc</vt:lpstr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</dc:title>
  <dc:creator>PC</dc:creator>
  <cp:lastModifiedBy>sociales2</cp:lastModifiedBy>
  <cp:revision>2</cp:revision>
  <dcterms:created xsi:type="dcterms:W3CDTF">2024-01-29T09:41:00Z</dcterms:created>
  <dcterms:modified xsi:type="dcterms:W3CDTF">2024-01-29T09:41:00Z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